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D4EC9" w14:textId="77777777" w:rsidR="00F32825" w:rsidRDefault="00F32825" w:rsidP="00F32825">
      <w:pPr>
        <w:jc w:val="right"/>
        <w:rPr>
          <w:rFonts w:ascii="Bookman Old Style" w:hAnsi="Bookman Old Style"/>
          <w:sz w:val="72"/>
          <w:szCs w:val="72"/>
        </w:rPr>
      </w:pPr>
    </w:p>
    <w:p w14:paraId="10E43B01" w14:textId="77777777" w:rsidR="00F32825" w:rsidRPr="00247D06" w:rsidRDefault="00F32825" w:rsidP="00F32825">
      <w:pPr>
        <w:jc w:val="right"/>
        <w:rPr>
          <w:rFonts w:ascii="Bookman Old Style" w:hAnsi="Bookman Old Style"/>
          <w:sz w:val="72"/>
          <w:szCs w:val="72"/>
        </w:rPr>
      </w:pPr>
      <w:r w:rsidRPr="00247D06">
        <w:rPr>
          <w:noProof/>
        </w:rPr>
        <w:drawing>
          <wp:anchor distT="0" distB="0" distL="114300" distR="114300" simplePos="0" relativeHeight="251651584" behindDoc="1" locked="0" layoutInCell="1" allowOverlap="1" wp14:anchorId="4E2A75B5" wp14:editId="4DF27952">
            <wp:simplePos x="0" y="0"/>
            <wp:positionH relativeFrom="column">
              <wp:posOffset>0</wp:posOffset>
            </wp:positionH>
            <wp:positionV relativeFrom="paragraph">
              <wp:posOffset>-114300</wp:posOffset>
            </wp:positionV>
            <wp:extent cx="1355090" cy="1371600"/>
            <wp:effectExtent l="0" t="0" r="0" b="0"/>
            <wp:wrapNone/>
            <wp:docPr id="1" name="Picture 1" descr="MC9002390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239069[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509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D06">
        <w:rPr>
          <w:rFonts w:ascii="Bookman Old Style" w:hAnsi="Bookman Old Style"/>
          <w:sz w:val="72"/>
          <w:szCs w:val="72"/>
        </w:rPr>
        <w:t>Senior</w:t>
      </w:r>
    </w:p>
    <w:p w14:paraId="1EB861DE" w14:textId="77777777" w:rsidR="00F32825" w:rsidRPr="00247D06" w:rsidRDefault="00F32825" w:rsidP="00F32825">
      <w:pPr>
        <w:jc w:val="right"/>
        <w:rPr>
          <w:rFonts w:ascii="Bookman Old Style" w:hAnsi="Bookman Old Style"/>
          <w:sz w:val="72"/>
          <w:szCs w:val="72"/>
        </w:rPr>
      </w:pPr>
      <w:r w:rsidRPr="00247D06">
        <w:rPr>
          <w:rFonts w:ascii="Bookman Old Style" w:hAnsi="Bookman Old Style"/>
          <w:sz w:val="72"/>
          <w:szCs w:val="72"/>
        </w:rPr>
        <w:t>Information</w:t>
      </w:r>
    </w:p>
    <w:p w14:paraId="228F4696" w14:textId="14E8349D" w:rsidR="00F32825" w:rsidRPr="00247D06" w:rsidRDefault="00D65819" w:rsidP="00F32825">
      <w:pPr>
        <w:jc w:val="right"/>
        <w:rPr>
          <w:rFonts w:ascii="Bookman Old Style" w:hAnsi="Bookman Old Style"/>
          <w:sz w:val="72"/>
          <w:szCs w:val="72"/>
        </w:rPr>
      </w:pPr>
      <w:r w:rsidRPr="00247D06">
        <w:rPr>
          <w:rFonts w:ascii="Bookman Old Style" w:hAnsi="Bookman Old Style"/>
          <w:sz w:val="72"/>
          <w:szCs w:val="72"/>
        </w:rPr>
        <w:t>Class of 202</w:t>
      </w:r>
      <w:r w:rsidR="00247D06" w:rsidRPr="00247D06">
        <w:rPr>
          <w:rFonts w:ascii="Bookman Old Style" w:hAnsi="Bookman Old Style"/>
          <w:sz w:val="72"/>
          <w:szCs w:val="72"/>
        </w:rPr>
        <w:t>3</w:t>
      </w:r>
    </w:p>
    <w:p w14:paraId="6D93A029" w14:textId="77777777" w:rsidR="00F32825" w:rsidRPr="00247D06" w:rsidRDefault="00F32825" w:rsidP="00F32825">
      <w:pPr>
        <w:jc w:val="right"/>
        <w:rPr>
          <w:rFonts w:ascii="Cooper Black" w:hAnsi="Cooper Black"/>
          <w:sz w:val="32"/>
          <w:szCs w:val="32"/>
          <w:highlight w:val="yellow"/>
        </w:rPr>
      </w:pPr>
    </w:p>
    <w:p w14:paraId="53744386" w14:textId="77777777" w:rsidR="00F32825" w:rsidRPr="00247D06" w:rsidRDefault="00F32825" w:rsidP="00F32825">
      <w:pPr>
        <w:jc w:val="center"/>
        <w:rPr>
          <w:sz w:val="32"/>
          <w:szCs w:val="32"/>
        </w:rPr>
      </w:pPr>
      <w:r w:rsidRPr="00247D06">
        <w:rPr>
          <w:sz w:val="32"/>
          <w:szCs w:val="32"/>
        </w:rPr>
        <w:t>Published by the Associated Student Body and</w:t>
      </w:r>
    </w:p>
    <w:p w14:paraId="2E4F449F" w14:textId="77777777" w:rsidR="00F32825" w:rsidRPr="00247D06" w:rsidRDefault="00F32825" w:rsidP="00F32825">
      <w:pPr>
        <w:jc w:val="center"/>
        <w:rPr>
          <w:sz w:val="32"/>
          <w:szCs w:val="32"/>
        </w:rPr>
      </w:pPr>
      <w:r w:rsidRPr="00247D06">
        <w:rPr>
          <w:sz w:val="32"/>
          <w:szCs w:val="32"/>
        </w:rPr>
        <w:t>Office of Student Activities</w:t>
      </w:r>
    </w:p>
    <w:p w14:paraId="3208528B" w14:textId="77777777" w:rsidR="00F32825" w:rsidRPr="00247D06" w:rsidRDefault="00F32825" w:rsidP="00F32825">
      <w:pPr>
        <w:jc w:val="center"/>
        <w:rPr>
          <w:b/>
          <w:sz w:val="36"/>
          <w:szCs w:val="36"/>
        </w:rPr>
      </w:pPr>
      <w:r w:rsidRPr="00247D06">
        <w:rPr>
          <w:b/>
          <w:sz w:val="36"/>
          <w:szCs w:val="36"/>
        </w:rPr>
        <w:t>Vista Murrieta High School</w:t>
      </w:r>
    </w:p>
    <w:p w14:paraId="04535C9E" w14:textId="77777777" w:rsidR="00F32825" w:rsidRPr="00247D06" w:rsidRDefault="00F32825" w:rsidP="00F32825">
      <w:pPr>
        <w:jc w:val="center"/>
        <w:rPr>
          <w:sz w:val="16"/>
          <w:szCs w:val="16"/>
        </w:rPr>
      </w:pPr>
    </w:p>
    <w:p w14:paraId="0D14BCC5" w14:textId="41BA95A9" w:rsidR="00F32825" w:rsidRPr="00247D06" w:rsidRDefault="00F32825" w:rsidP="00F32825">
      <w:pPr>
        <w:ind w:firstLine="720"/>
        <w:rPr>
          <w:i/>
          <w:sz w:val="28"/>
          <w:szCs w:val="28"/>
        </w:rPr>
      </w:pPr>
      <w:r w:rsidRPr="00247D06">
        <w:rPr>
          <w:sz w:val="28"/>
          <w:szCs w:val="28"/>
          <w:lang w:val="es-ES"/>
        </w:rPr>
        <w:t xml:space="preserve">ASB </w:t>
      </w:r>
      <w:proofErr w:type="spellStart"/>
      <w:r w:rsidRPr="00247D06">
        <w:rPr>
          <w:sz w:val="28"/>
          <w:szCs w:val="28"/>
          <w:lang w:val="es-ES"/>
        </w:rPr>
        <w:t>President</w:t>
      </w:r>
      <w:proofErr w:type="spellEnd"/>
      <w:r w:rsidRPr="00247D06">
        <w:rPr>
          <w:sz w:val="28"/>
          <w:szCs w:val="28"/>
          <w:lang w:val="es-ES"/>
        </w:rPr>
        <w:t xml:space="preserve"> – </w:t>
      </w:r>
      <w:r w:rsidRPr="00247D06">
        <w:rPr>
          <w:sz w:val="28"/>
          <w:szCs w:val="28"/>
          <w:lang w:val="es-ES"/>
        </w:rPr>
        <w:tab/>
      </w:r>
      <w:r w:rsidR="00247D06" w:rsidRPr="00247D06">
        <w:rPr>
          <w:b/>
          <w:i/>
          <w:sz w:val="28"/>
          <w:szCs w:val="28"/>
          <w:lang w:val="es-ES"/>
        </w:rPr>
        <w:t>Luke Files</w:t>
      </w:r>
    </w:p>
    <w:p w14:paraId="6F9A7AD9" w14:textId="4F599278" w:rsidR="00F32825" w:rsidRPr="00247D06" w:rsidRDefault="00F32825" w:rsidP="00F32825">
      <w:pPr>
        <w:ind w:firstLine="720"/>
        <w:rPr>
          <w:b/>
          <w:i/>
          <w:sz w:val="26"/>
          <w:szCs w:val="26"/>
        </w:rPr>
      </w:pPr>
      <w:r w:rsidRPr="00247D06">
        <w:rPr>
          <w:sz w:val="28"/>
          <w:szCs w:val="28"/>
        </w:rPr>
        <w:t>ASB Vice-President –</w:t>
      </w:r>
      <w:r w:rsidR="008C27D4" w:rsidRPr="00247D06">
        <w:rPr>
          <w:sz w:val="28"/>
          <w:szCs w:val="28"/>
        </w:rPr>
        <w:t xml:space="preserve"> </w:t>
      </w:r>
      <w:r w:rsidR="00247D06" w:rsidRPr="00247D06">
        <w:rPr>
          <w:b/>
          <w:bCs/>
          <w:i/>
          <w:iCs/>
          <w:sz w:val="28"/>
          <w:szCs w:val="28"/>
        </w:rPr>
        <w:t>Cole Walker</w:t>
      </w:r>
      <w:r w:rsidRPr="00247D06">
        <w:rPr>
          <w:sz w:val="28"/>
          <w:szCs w:val="28"/>
        </w:rPr>
        <w:t xml:space="preserve"> </w:t>
      </w:r>
    </w:p>
    <w:p w14:paraId="1467DA42" w14:textId="677CD638" w:rsidR="00F32825" w:rsidRPr="00247D06" w:rsidRDefault="00F32825" w:rsidP="00F32825">
      <w:pPr>
        <w:ind w:firstLine="720"/>
        <w:rPr>
          <w:b/>
          <w:i/>
          <w:sz w:val="28"/>
          <w:szCs w:val="28"/>
        </w:rPr>
      </w:pPr>
      <w:r w:rsidRPr="00247D06">
        <w:rPr>
          <w:sz w:val="28"/>
          <w:szCs w:val="28"/>
        </w:rPr>
        <w:t>ASB Secretary</w:t>
      </w:r>
      <w:r w:rsidRPr="00247D06">
        <w:rPr>
          <w:b/>
          <w:i/>
          <w:sz w:val="28"/>
          <w:szCs w:val="28"/>
        </w:rPr>
        <w:t xml:space="preserve"> – </w:t>
      </w:r>
      <w:r w:rsidR="00247D06" w:rsidRPr="00247D06">
        <w:rPr>
          <w:b/>
          <w:i/>
          <w:sz w:val="28"/>
          <w:szCs w:val="28"/>
        </w:rPr>
        <w:t>Jigar Patel</w:t>
      </w:r>
    </w:p>
    <w:p w14:paraId="6F2CE087" w14:textId="161E5DF7" w:rsidR="00F32825" w:rsidRPr="00247D06" w:rsidRDefault="00F32825" w:rsidP="00F32825">
      <w:pPr>
        <w:ind w:firstLine="720"/>
        <w:rPr>
          <w:b/>
          <w:i/>
          <w:sz w:val="28"/>
          <w:szCs w:val="28"/>
        </w:rPr>
      </w:pPr>
      <w:r w:rsidRPr="00247D06">
        <w:rPr>
          <w:sz w:val="28"/>
          <w:szCs w:val="28"/>
        </w:rPr>
        <w:t>ASB Treasurer</w:t>
      </w:r>
      <w:r w:rsidRPr="00247D06">
        <w:rPr>
          <w:b/>
          <w:i/>
          <w:sz w:val="28"/>
          <w:szCs w:val="28"/>
        </w:rPr>
        <w:t xml:space="preserve"> –</w:t>
      </w:r>
      <w:r w:rsidR="00247D06" w:rsidRPr="00247D06">
        <w:rPr>
          <w:b/>
          <w:i/>
          <w:sz w:val="28"/>
          <w:szCs w:val="28"/>
        </w:rPr>
        <w:t>Fatima Saadat</w:t>
      </w:r>
    </w:p>
    <w:p w14:paraId="27AE90FB" w14:textId="69443768" w:rsidR="00F32825" w:rsidRPr="00247D06" w:rsidRDefault="00F32825" w:rsidP="00F32825">
      <w:pPr>
        <w:ind w:firstLine="720"/>
        <w:rPr>
          <w:i/>
          <w:sz w:val="28"/>
          <w:szCs w:val="28"/>
        </w:rPr>
      </w:pPr>
      <w:proofErr w:type="spellStart"/>
      <w:r w:rsidRPr="00247D06">
        <w:rPr>
          <w:sz w:val="28"/>
          <w:szCs w:val="28"/>
          <w:lang w:val="es-ES"/>
        </w:rPr>
        <w:t>Activities</w:t>
      </w:r>
      <w:proofErr w:type="spellEnd"/>
      <w:r w:rsidRPr="00247D06">
        <w:rPr>
          <w:sz w:val="28"/>
          <w:szCs w:val="28"/>
          <w:lang w:val="es-ES"/>
        </w:rPr>
        <w:t xml:space="preserve"> </w:t>
      </w:r>
      <w:proofErr w:type="gramStart"/>
      <w:r w:rsidRPr="00247D06">
        <w:rPr>
          <w:sz w:val="28"/>
          <w:szCs w:val="28"/>
          <w:lang w:val="es-ES"/>
        </w:rPr>
        <w:t>Director</w:t>
      </w:r>
      <w:proofErr w:type="gramEnd"/>
      <w:r w:rsidRPr="00247D06">
        <w:rPr>
          <w:sz w:val="28"/>
          <w:szCs w:val="28"/>
          <w:lang w:val="es-ES"/>
        </w:rPr>
        <w:t xml:space="preserve"> </w:t>
      </w:r>
      <w:r w:rsidRPr="00247D06">
        <w:rPr>
          <w:b/>
          <w:bCs/>
          <w:i/>
          <w:iCs/>
          <w:sz w:val="28"/>
          <w:szCs w:val="28"/>
          <w:lang w:val="es-ES"/>
        </w:rPr>
        <w:t xml:space="preserve">– </w:t>
      </w:r>
      <w:r w:rsidR="00580702" w:rsidRPr="00247D06">
        <w:rPr>
          <w:b/>
          <w:bCs/>
          <w:i/>
          <w:iCs/>
          <w:sz w:val="28"/>
          <w:szCs w:val="28"/>
          <w:lang w:val="es-ES"/>
        </w:rPr>
        <w:t>Shannon Kush</w:t>
      </w:r>
    </w:p>
    <w:p w14:paraId="6EFCC36C" w14:textId="77777777" w:rsidR="00F32825" w:rsidRPr="00247D06" w:rsidRDefault="00F32825" w:rsidP="00F32825">
      <w:pPr>
        <w:jc w:val="center"/>
        <w:rPr>
          <w:sz w:val="28"/>
          <w:szCs w:val="28"/>
          <w:highlight w:val="yellow"/>
          <w:lang w:val="es-ES"/>
        </w:rPr>
      </w:pPr>
    </w:p>
    <w:p w14:paraId="71E2090E" w14:textId="77777777" w:rsidR="00F32825" w:rsidRPr="00247D06" w:rsidRDefault="00F32825" w:rsidP="00F32825">
      <w:pPr>
        <w:rPr>
          <w:sz w:val="28"/>
          <w:szCs w:val="28"/>
          <w:highlight w:val="yellow"/>
          <w:lang w:val="es-ES"/>
        </w:rPr>
      </w:pPr>
    </w:p>
    <w:p w14:paraId="078263FD" w14:textId="68FA412D" w:rsidR="00F32825" w:rsidRPr="00D97F1F" w:rsidRDefault="00F32825" w:rsidP="00F32825">
      <w:pPr>
        <w:rPr>
          <w:rFonts w:ascii="Bookman Old Style" w:hAnsi="Bookman Old Style"/>
          <w:b/>
          <w:sz w:val="32"/>
          <w:szCs w:val="32"/>
          <w:u w:val="single"/>
          <w:lang w:val="es-ES"/>
        </w:rPr>
      </w:pPr>
      <w:proofErr w:type="spellStart"/>
      <w:r w:rsidRPr="00D97F1F">
        <w:rPr>
          <w:rFonts w:ascii="Bookman Old Style" w:hAnsi="Bookman Old Style"/>
          <w:b/>
          <w:sz w:val="32"/>
          <w:szCs w:val="32"/>
          <w:u w:val="single"/>
          <w:lang w:val="es-ES"/>
        </w:rPr>
        <w:t>Special</w:t>
      </w:r>
      <w:proofErr w:type="spellEnd"/>
      <w:r w:rsidR="00672D76" w:rsidRPr="00D97F1F">
        <w:rPr>
          <w:rFonts w:ascii="Bookman Old Style" w:hAnsi="Bookman Old Style"/>
          <w:b/>
          <w:sz w:val="32"/>
          <w:szCs w:val="32"/>
          <w:u w:val="single"/>
          <w:lang w:val="es-ES"/>
        </w:rPr>
        <w:t xml:space="preserve"> </w:t>
      </w:r>
      <w:proofErr w:type="spellStart"/>
      <w:r w:rsidRPr="00D97F1F">
        <w:rPr>
          <w:rFonts w:ascii="Bookman Old Style" w:hAnsi="Bookman Old Style"/>
          <w:b/>
          <w:sz w:val="32"/>
          <w:szCs w:val="32"/>
          <w:u w:val="single"/>
          <w:lang w:val="es-ES"/>
        </w:rPr>
        <w:t>Thanks</w:t>
      </w:r>
      <w:proofErr w:type="spellEnd"/>
      <w:r w:rsidRPr="00D97F1F">
        <w:rPr>
          <w:rFonts w:ascii="Bookman Old Style" w:hAnsi="Bookman Old Style"/>
          <w:b/>
          <w:sz w:val="32"/>
          <w:szCs w:val="32"/>
          <w:u w:val="single"/>
          <w:lang w:val="es-ES"/>
        </w:rPr>
        <w:t>…</w:t>
      </w:r>
    </w:p>
    <w:p w14:paraId="304284CD" w14:textId="38D3DF2D" w:rsidR="00F32825" w:rsidRPr="00D97F1F" w:rsidRDefault="00F32825" w:rsidP="00F32825">
      <w:pPr>
        <w:rPr>
          <w:sz w:val="26"/>
          <w:szCs w:val="26"/>
        </w:rPr>
      </w:pPr>
      <w:r w:rsidRPr="00D97F1F">
        <w:rPr>
          <w:sz w:val="26"/>
          <w:szCs w:val="26"/>
        </w:rPr>
        <w:t xml:space="preserve">Thank you to the </w:t>
      </w:r>
      <w:r w:rsidRPr="00D97F1F">
        <w:rPr>
          <w:b/>
          <w:sz w:val="26"/>
          <w:szCs w:val="26"/>
        </w:rPr>
        <w:t>Senior Class Officers</w:t>
      </w:r>
      <w:r w:rsidRPr="00D97F1F">
        <w:rPr>
          <w:sz w:val="26"/>
          <w:szCs w:val="26"/>
        </w:rPr>
        <w:t xml:space="preserve"> who have worked diligently throughout the year to provide quality activities for the Class of 20</w:t>
      </w:r>
      <w:r w:rsidR="00920707" w:rsidRPr="00D97F1F">
        <w:rPr>
          <w:sz w:val="26"/>
          <w:szCs w:val="26"/>
        </w:rPr>
        <w:t>2</w:t>
      </w:r>
      <w:r w:rsidR="00DD69E1" w:rsidRPr="00D97F1F">
        <w:rPr>
          <w:sz w:val="26"/>
          <w:szCs w:val="26"/>
        </w:rPr>
        <w:t>3</w:t>
      </w:r>
      <w:r w:rsidRPr="00D97F1F">
        <w:rPr>
          <w:sz w:val="26"/>
          <w:szCs w:val="26"/>
        </w:rPr>
        <w:t>.</w:t>
      </w:r>
    </w:p>
    <w:p w14:paraId="02ED868A" w14:textId="77777777" w:rsidR="00F32825" w:rsidRPr="00247D06" w:rsidRDefault="00F32825" w:rsidP="00F32825">
      <w:pPr>
        <w:jc w:val="both"/>
        <w:rPr>
          <w:sz w:val="20"/>
          <w:szCs w:val="20"/>
          <w:highlight w:val="yellow"/>
        </w:rPr>
      </w:pPr>
    </w:p>
    <w:p w14:paraId="6D4F1C58" w14:textId="42C25F9E" w:rsidR="00F32825" w:rsidRPr="002948DD" w:rsidRDefault="00F32825" w:rsidP="00F32825">
      <w:pPr>
        <w:ind w:firstLine="720"/>
        <w:rPr>
          <w:i/>
          <w:sz w:val="26"/>
          <w:szCs w:val="26"/>
        </w:rPr>
      </w:pPr>
      <w:r w:rsidRPr="002948DD">
        <w:rPr>
          <w:sz w:val="28"/>
          <w:szCs w:val="28"/>
        </w:rPr>
        <w:t>President</w:t>
      </w:r>
      <w:r w:rsidRPr="002948DD">
        <w:rPr>
          <w:b/>
          <w:sz w:val="28"/>
          <w:szCs w:val="28"/>
        </w:rPr>
        <w:t xml:space="preserve"> – </w:t>
      </w:r>
      <w:r w:rsidR="00DD69E1" w:rsidRPr="002948DD">
        <w:rPr>
          <w:b/>
          <w:i/>
          <w:sz w:val="26"/>
          <w:szCs w:val="26"/>
        </w:rPr>
        <w:t>Travis Keeler</w:t>
      </w:r>
    </w:p>
    <w:p w14:paraId="0EFF4F5D" w14:textId="2745F6E0" w:rsidR="00F32825" w:rsidRPr="002948DD" w:rsidRDefault="00F32825" w:rsidP="00F32825">
      <w:pPr>
        <w:ind w:firstLine="720"/>
        <w:rPr>
          <w:i/>
          <w:sz w:val="28"/>
          <w:szCs w:val="28"/>
        </w:rPr>
      </w:pPr>
      <w:r w:rsidRPr="002948DD">
        <w:rPr>
          <w:sz w:val="28"/>
          <w:szCs w:val="28"/>
        </w:rPr>
        <w:t>Vice-President</w:t>
      </w:r>
      <w:r w:rsidRPr="002948DD">
        <w:rPr>
          <w:b/>
          <w:sz w:val="28"/>
          <w:szCs w:val="28"/>
        </w:rPr>
        <w:t xml:space="preserve"> – </w:t>
      </w:r>
      <w:r w:rsidR="00E355B6" w:rsidRPr="002948DD">
        <w:rPr>
          <w:b/>
          <w:i/>
          <w:iCs/>
          <w:sz w:val="26"/>
          <w:szCs w:val="26"/>
        </w:rPr>
        <w:t>Jalyn John</w:t>
      </w:r>
      <w:r w:rsidR="00E96EC0" w:rsidRPr="002948DD">
        <w:rPr>
          <w:b/>
          <w:i/>
          <w:iCs/>
          <w:sz w:val="26"/>
          <w:szCs w:val="26"/>
        </w:rPr>
        <w:t>son Julian</w:t>
      </w:r>
    </w:p>
    <w:p w14:paraId="1EA1044A" w14:textId="70EDC0F7" w:rsidR="00F32825" w:rsidRPr="002948DD" w:rsidRDefault="00F32825" w:rsidP="00954829">
      <w:pPr>
        <w:ind w:firstLine="720"/>
        <w:rPr>
          <w:i/>
          <w:sz w:val="28"/>
          <w:szCs w:val="28"/>
        </w:rPr>
      </w:pPr>
      <w:r w:rsidRPr="002948DD">
        <w:rPr>
          <w:sz w:val="28"/>
          <w:szCs w:val="28"/>
        </w:rPr>
        <w:t>Secretary/Treasurer</w:t>
      </w:r>
      <w:r w:rsidRPr="002948DD">
        <w:rPr>
          <w:b/>
          <w:sz w:val="28"/>
          <w:szCs w:val="28"/>
        </w:rPr>
        <w:t xml:space="preserve"> –</w:t>
      </w:r>
      <w:r w:rsidR="0037444C" w:rsidRPr="002948DD">
        <w:rPr>
          <w:b/>
          <w:sz w:val="28"/>
          <w:szCs w:val="28"/>
        </w:rPr>
        <w:t xml:space="preserve"> </w:t>
      </w:r>
      <w:r w:rsidR="0037444C" w:rsidRPr="002948DD">
        <w:rPr>
          <w:b/>
          <w:i/>
          <w:iCs/>
          <w:sz w:val="26"/>
          <w:szCs w:val="26"/>
        </w:rPr>
        <w:t>Ava Dittmar</w:t>
      </w:r>
    </w:p>
    <w:p w14:paraId="222E3C43" w14:textId="77777777" w:rsidR="00F32825" w:rsidRPr="00247D06" w:rsidRDefault="00F32825" w:rsidP="00F32825">
      <w:pPr>
        <w:rPr>
          <w:sz w:val="28"/>
          <w:szCs w:val="28"/>
          <w:highlight w:val="yellow"/>
        </w:rPr>
      </w:pPr>
    </w:p>
    <w:p w14:paraId="19AEF0BE" w14:textId="69D1C3E3" w:rsidR="00966A76" w:rsidRPr="00344DCC" w:rsidRDefault="00966A76" w:rsidP="00966A76">
      <w:pPr>
        <w:jc w:val="center"/>
        <w:rPr>
          <w:sz w:val="28"/>
          <w:szCs w:val="28"/>
        </w:rPr>
      </w:pPr>
      <w:r w:rsidRPr="00344DCC">
        <w:rPr>
          <w:sz w:val="28"/>
          <w:szCs w:val="28"/>
        </w:rPr>
        <w:t>The Class of 202</w:t>
      </w:r>
      <w:r w:rsidR="00DD69E1" w:rsidRPr="00344DCC">
        <w:rPr>
          <w:sz w:val="28"/>
          <w:szCs w:val="28"/>
        </w:rPr>
        <w:t>3</w:t>
      </w:r>
      <w:r w:rsidRPr="00344DCC">
        <w:rPr>
          <w:sz w:val="28"/>
          <w:szCs w:val="28"/>
        </w:rPr>
        <w:t xml:space="preserve"> has been very fortunate to have </w:t>
      </w:r>
      <w:r w:rsidR="00DD69E1" w:rsidRPr="00344DCC">
        <w:rPr>
          <w:b/>
          <w:sz w:val="28"/>
          <w:szCs w:val="28"/>
        </w:rPr>
        <w:t>Mrs. Debbie Rausa</w:t>
      </w:r>
      <w:r w:rsidR="00344DCC" w:rsidRPr="00344DCC">
        <w:rPr>
          <w:b/>
          <w:sz w:val="28"/>
          <w:szCs w:val="28"/>
        </w:rPr>
        <w:t xml:space="preserve"> and Mrs. Cara Finch</w:t>
      </w:r>
      <w:r w:rsidRPr="00344DCC">
        <w:rPr>
          <w:b/>
          <w:sz w:val="28"/>
          <w:szCs w:val="28"/>
        </w:rPr>
        <w:t xml:space="preserve"> </w:t>
      </w:r>
      <w:r w:rsidRPr="00344DCC">
        <w:rPr>
          <w:sz w:val="28"/>
          <w:szCs w:val="28"/>
        </w:rPr>
        <w:t>as their class advisors and</w:t>
      </w:r>
    </w:p>
    <w:p w14:paraId="67566B42" w14:textId="77777777" w:rsidR="00966A76" w:rsidRPr="00344DCC" w:rsidRDefault="00966A76" w:rsidP="00966A76">
      <w:pPr>
        <w:jc w:val="center"/>
        <w:rPr>
          <w:sz w:val="28"/>
          <w:szCs w:val="28"/>
        </w:rPr>
      </w:pPr>
      <w:r w:rsidRPr="00344DCC">
        <w:rPr>
          <w:sz w:val="28"/>
          <w:szCs w:val="28"/>
        </w:rPr>
        <w:t xml:space="preserve"> </w:t>
      </w:r>
      <w:r w:rsidRPr="00344DCC">
        <w:rPr>
          <w:b/>
          <w:sz w:val="28"/>
          <w:szCs w:val="28"/>
        </w:rPr>
        <w:t xml:space="preserve">Mrs. Heather Just </w:t>
      </w:r>
      <w:r w:rsidRPr="00344DCC">
        <w:rPr>
          <w:sz w:val="28"/>
          <w:szCs w:val="28"/>
        </w:rPr>
        <w:t>as their senior administrator.</w:t>
      </w:r>
    </w:p>
    <w:p w14:paraId="131DDA2C" w14:textId="77777777" w:rsidR="0053091A" w:rsidRPr="00247D06" w:rsidRDefault="0053091A">
      <w:pPr>
        <w:rPr>
          <w:highlight w:val="yellow"/>
        </w:rPr>
      </w:pPr>
    </w:p>
    <w:p w14:paraId="7B478DB7" w14:textId="77777777" w:rsidR="00F32825" w:rsidRPr="00247D06" w:rsidRDefault="00F32825" w:rsidP="00F32825">
      <w:pPr>
        <w:rPr>
          <w:rFonts w:ascii="Bookman Old Style" w:hAnsi="Bookman Old Style"/>
          <w:b/>
          <w:sz w:val="32"/>
          <w:szCs w:val="32"/>
          <w:highlight w:val="yellow"/>
          <w:u w:val="single"/>
        </w:rPr>
      </w:pPr>
    </w:p>
    <w:p w14:paraId="0314AD7B" w14:textId="77777777" w:rsidR="00F32825" w:rsidRPr="00247D06" w:rsidRDefault="00F32825" w:rsidP="00F32825">
      <w:pPr>
        <w:rPr>
          <w:rFonts w:ascii="Bookman Old Style" w:hAnsi="Bookman Old Style"/>
          <w:b/>
          <w:sz w:val="32"/>
          <w:szCs w:val="32"/>
          <w:highlight w:val="yellow"/>
          <w:u w:val="single"/>
        </w:rPr>
      </w:pPr>
    </w:p>
    <w:p w14:paraId="5EE582A6" w14:textId="77777777" w:rsidR="005A775B" w:rsidRPr="00E00E34" w:rsidRDefault="005A775B" w:rsidP="005A775B">
      <w:pPr>
        <w:ind w:left="720" w:hanging="360"/>
        <w:jc w:val="center"/>
      </w:pPr>
      <w:r w:rsidRPr="00E00E34">
        <w:rPr>
          <w:b/>
          <w:bCs/>
          <w:sz w:val="60"/>
          <w:szCs w:val="60"/>
        </w:rPr>
        <w:t>VISTA MURRIETA</w:t>
      </w:r>
    </w:p>
    <w:p w14:paraId="25D1FDD0" w14:textId="77777777" w:rsidR="005A775B" w:rsidRPr="00E00E34" w:rsidRDefault="005A775B" w:rsidP="005A775B">
      <w:pPr>
        <w:pStyle w:val="ListParagraph"/>
        <w:numPr>
          <w:ilvl w:val="0"/>
          <w:numId w:val="4"/>
        </w:numPr>
        <w:contextualSpacing w:val="0"/>
      </w:pPr>
      <w:r w:rsidRPr="00E00E34">
        <w:t>Required to participate in graduation ceremony. Cap, Gown (Navy or White), Memory Tassel and VMHS stole</w:t>
      </w:r>
    </w:p>
    <w:p w14:paraId="0402D06F" w14:textId="77777777" w:rsidR="005A775B" w:rsidRPr="00E00E34" w:rsidRDefault="005A775B" w:rsidP="005A775B">
      <w:pPr>
        <w:pStyle w:val="ListParagraph"/>
        <w:numPr>
          <w:ilvl w:val="0"/>
          <w:numId w:val="4"/>
        </w:numPr>
        <w:contextualSpacing w:val="0"/>
      </w:pPr>
      <w:r w:rsidRPr="00E00E34">
        <w:t>Cost $65 plus tax</w:t>
      </w:r>
    </w:p>
    <w:p w14:paraId="7B02EAD1" w14:textId="77777777" w:rsidR="005A775B" w:rsidRPr="00E00E34" w:rsidRDefault="005A775B" w:rsidP="005A775B">
      <w:pPr>
        <w:pStyle w:val="ListParagraph"/>
        <w:numPr>
          <w:ilvl w:val="0"/>
          <w:numId w:val="4"/>
        </w:numPr>
        <w:contextualSpacing w:val="0"/>
      </w:pPr>
      <w:r w:rsidRPr="00E00E34">
        <w:t>Deadline to order 2/1/23</w:t>
      </w:r>
    </w:p>
    <w:p w14:paraId="39F7527B" w14:textId="77777777" w:rsidR="005A775B" w:rsidRPr="00E00E34" w:rsidRDefault="005A775B" w:rsidP="005A775B">
      <w:pPr>
        <w:pStyle w:val="ListParagraph"/>
        <w:numPr>
          <w:ilvl w:val="0"/>
          <w:numId w:val="4"/>
        </w:numPr>
        <w:contextualSpacing w:val="0"/>
      </w:pPr>
      <w:r w:rsidRPr="00E00E34">
        <w:t>Borrow Program: Your senior can choose to borrow the complete unit. All four items will need to be returned on a specified day and then they will receive their diploma. If you want to purchase any of the four items, you can do it on the return day and pick up your diploma.  To secure a borrowed gown, please utilize the QR code below.</w:t>
      </w:r>
    </w:p>
    <w:p w14:paraId="60240A94" w14:textId="77777777" w:rsidR="005A775B" w:rsidRPr="00E00E34" w:rsidRDefault="005A775B" w:rsidP="005A775B">
      <w:pPr>
        <w:pStyle w:val="ListParagraph"/>
        <w:rPr>
          <w:sz w:val="10"/>
          <w:szCs w:val="10"/>
        </w:rPr>
      </w:pPr>
    </w:p>
    <w:p w14:paraId="61B6BE0F" w14:textId="77777777" w:rsidR="005A775B" w:rsidRPr="00E00E34" w:rsidRDefault="005A775B" w:rsidP="005A775B">
      <w:pPr>
        <w:pStyle w:val="ListParagraph"/>
        <w:jc w:val="center"/>
      </w:pPr>
      <w:r w:rsidRPr="00E00E34">
        <w:rPr>
          <w:noProof/>
        </w:rPr>
        <w:drawing>
          <wp:inline distT="0" distB="0" distL="0" distR="0" wp14:anchorId="43B9AE83" wp14:editId="4A41FAE2">
            <wp:extent cx="1028254" cy="988400"/>
            <wp:effectExtent l="0" t="0" r="635" b="2540"/>
            <wp:docPr id="8" name="Picture 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Qr cod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41820" cy="1001440"/>
                    </a:xfrm>
                    <a:prstGeom prst="rect">
                      <a:avLst/>
                    </a:prstGeom>
                  </pic:spPr>
                </pic:pic>
              </a:graphicData>
            </a:graphic>
          </wp:inline>
        </w:drawing>
      </w:r>
    </w:p>
    <w:p w14:paraId="3AA62DAD" w14:textId="77777777" w:rsidR="005A775B" w:rsidRPr="00E00E34" w:rsidRDefault="005A775B" w:rsidP="005A775B">
      <w:pPr>
        <w:pStyle w:val="ListParagraph"/>
        <w:rPr>
          <w:sz w:val="10"/>
          <w:szCs w:val="10"/>
        </w:rPr>
      </w:pPr>
    </w:p>
    <w:p w14:paraId="143312BA" w14:textId="77777777" w:rsidR="005A775B" w:rsidRPr="00E00E34" w:rsidRDefault="005A775B" w:rsidP="005A775B">
      <w:pPr>
        <w:pStyle w:val="ListParagraph"/>
        <w:numPr>
          <w:ilvl w:val="0"/>
          <w:numId w:val="4"/>
        </w:numPr>
        <w:contextualSpacing w:val="0"/>
      </w:pPr>
      <w:r w:rsidRPr="00E00E34">
        <w:t xml:space="preserve">If you already have some of items required, but need to purchase individual items (i.e., gown only, stole only, etc.) those individual items are available for preorder online at </w:t>
      </w:r>
      <w:hyperlink r:id="rId7" w:history="1">
        <w:r w:rsidRPr="00E00E34">
          <w:rPr>
            <w:rStyle w:val="Hyperlink"/>
          </w:rPr>
          <w:t>www.moongradservices.com</w:t>
        </w:r>
      </w:hyperlink>
      <w:r w:rsidRPr="00E00E34">
        <w:t xml:space="preserve"> under the individual items tab. They will also be available for purchase during cap and gown delivery on April 27</w:t>
      </w:r>
      <w:r w:rsidRPr="00E00E34">
        <w:rPr>
          <w:vertAlign w:val="superscript"/>
        </w:rPr>
        <w:t>th</w:t>
      </w:r>
      <w:r w:rsidRPr="00E00E34">
        <w:t xml:space="preserve"> and 28</w:t>
      </w:r>
      <w:r w:rsidRPr="00E00E34">
        <w:rPr>
          <w:vertAlign w:val="superscript"/>
        </w:rPr>
        <w:t>th</w:t>
      </w:r>
      <w:r w:rsidRPr="00E00E34">
        <w:t xml:space="preserve"> </w:t>
      </w:r>
    </w:p>
    <w:p w14:paraId="06622AFD" w14:textId="77777777" w:rsidR="005A775B" w:rsidRPr="00E00E34" w:rsidRDefault="005A775B" w:rsidP="005A775B">
      <w:pPr>
        <w:pStyle w:val="ListParagraph"/>
        <w:numPr>
          <w:ilvl w:val="0"/>
          <w:numId w:val="4"/>
        </w:numPr>
        <w:contextualSpacing w:val="0"/>
      </w:pPr>
      <w:r w:rsidRPr="00E00E34">
        <w:t>All cap &amp; gown units, as well as custom announcement orders, will be distributed on campus April 27</w:t>
      </w:r>
      <w:r w:rsidRPr="00E00E34">
        <w:rPr>
          <w:vertAlign w:val="superscript"/>
        </w:rPr>
        <w:t>th</w:t>
      </w:r>
      <w:r w:rsidRPr="00E00E34">
        <w:t xml:space="preserve"> and 28</w:t>
      </w:r>
      <w:r w:rsidRPr="00E00E34">
        <w:rPr>
          <w:vertAlign w:val="superscript"/>
        </w:rPr>
        <w:t>th</w:t>
      </w:r>
      <w:r w:rsidRPr="00E00E34">
        <w:t xml:space="preserve"> </w:t>
      </w:r>
    </w:p>
    <w:p w14:paraId="7F17CEF9" w14:textId="77777777" w:rsidR="005A775B" w:rsidRPr="00E00E34" w:rsidRDefault="005A775B" w:rsidP="005A775B">
      <w:pPr>
        <w:pStyle w:val="ListParagraph"/>
        <w:numPr>
          <w:ilvl w:val="0"/>
          <w:numId w:val="4"/>
        </w:numPr>
        <w:contextualSpacing w:val="0"/>
      </w:pPr>
      <w:r w:rsidRPr="00E00E34">
        <w:t>How to order:</w:t>
      </w:r>
    </w:p>
    <w:p w14:paraId="4F6C26F5" w14:textId="77777777" w:rsidR="005A775B" w:rsidRPr="00E00E34" w:rsidRDefault="005A775B" w:rsidP="005A775B">
      <w:pPr>
        <w:pStyle w:val="ListParagraph"/>
        <w:numPr>
          <w:ilvl w:val="0"/>
          <w:numId w:val="5"/>
        </w:numPr>
        <w:contextualSpacing w:val="0"/>
      </w:pPr>
      <w:r w:rsidRPr="00E00E34">
        <w:t>Online at moongradservices.com now through 2/1/23</w:t>
      </w:r>
    </w:p>
    <w:p w14:paraId="031F72A1" w14:textId="77777777" w:rsidR="005A775B" w:rsidRPr="00E00E34" w:rsidRDefault="005A775B" w:rsidP="005A775B">
      <w:pPr>
        <w:pStyle w:val="ListParagraph"/>
        <w:numPr>
          <w:ilvl w:val="0"/>
          <w:numId w:val="5"/>
        </w:numPr>
        <w:contextualSpacing w:val="0"/>
      </w:pPr>
      <w:r w:rsidRPr="00E00E34">
        <w:t>On-campus order dates:</w:t>
      </w:r>
    </w:p>
    <w:p w14:paraId="687D33FF" w14:textId="77777777" w:rsidR="005A775B" w:rsidRPr="00E00E34" w:rsidRDefault="005A775B" w:rsidP="005A775B">
      <w:pPr>
        <w:pStyle w:val="ListParagraph"/>
        <w:ind w:left="1440"/>
      </w:pPr>
    </w:p>
    <w:p w14:paraId="2640AF9B" w14:textId="77777777" w:rsidR="005A775B" w:rsidRPr="00E00E34" w:rsidRDefault="005A775B" w:rsidP="005A775B">
      <w:pPr>
        <w:pStyle w:val="ListParagraph"/>
        <w:ind w:left="1440" w:firstLine="720"/>
      </w:pPr>
      <w:r w:rsidRPr="00E00E34">
        <w:t>- 01/18/23 Both lunches, outside the ASB room</w:t>
      </w:r>
    </w:p>
    <w:p w14:paraId="1A9DA25B" w14:textId="77777777" w:rsidR="005A775B" w:rsidRPr="00E00E34" w:rsidRDefault="005A775B" w:rsidP="005A775B">
      <w:pPr>
        <w:pStyle w:val="ListParagraph"/>
        <w:ind w:left="1440" w:firstLine="720"/>
      </w:pPr>
      <w:r w:rsidRPr="00E00E34">
        <w:t>- 02/01/23 Both lunches, outside the ASB room</w:t>
      </w:r>
    </w:p>
    <w:p w14:paraId="2C6A36C1" w14:textId="77777777" w:rsidR="005A775B" w:rsidRPr="00E00E34" w:rsidRDefault="005A775B" w:rsidP="005A775B">
      <w:pPr>
        <w:pStyle w:val="ListParagraph"/>
        <w:ind w:left="1440" w:firstLine="720"/>
      </w:pPr>
      <w:r w:rsidRPr="00E00E34">
        <w:t xml:space="preserve">- 02/01/23 Open House 6-7PM, in the MPR </w:t>
      </w:r>
    </w:p>
    <w:p w14:paraId="01C35EB6" w14:textId="77777777" w:rsidR="005A775B" w:rsidRPr="00E00E34" w:rsidRDefault="005A775B" w:rsidP="005A775B">
      <w:pPr>
        <w:pStyle w:val="ListParagraph"/>
        <w:ind w:left="1440"/>
      </w:pPr>
    </w:p>
    <w:p w14:paraId="3F15225E" w14:textId="77777777" w:rsidR="005A775B" w:rsidRPr="00E00E34" w:rsidRDefault="005A775B" w:rsidP="005A775B">
      <w:pPr>
        <w:pStyle w:val="ListParagraph"/>
        <w:ind w:left="1440"/>
      </w:pPr>
    </w:p>
    <w:p w14:paraId="28D4371C" w14:textId="77777777" w:rsidR="005A775B" w:rsidRPr="00E00E34" w:rsidRDefault="005A775B" w:rsidP="005A775B">
      <w:pPr>
        <w:ind w:left="2160" w:firstLine="720"/>
      </w:pPr>
      <w:r w:rsidRPr="00E00E34">
        <w:t>2/1/23 ORDER DEADLINE</w:t>
      </w:r>
    </w:p>
    <w:p w14:paraId="7052F82C" w14:textId="77777777" w:rsidR="005A775B" w:rsidRPr="00E00E34" w:rsidRDefault="005A775B" w:rsidP="005A775B">
      <w:pPr>
        <w:autoSpaceDE w:val="0"/>
        <w:autoSpaceDN w:val="0"/>
        <w:adjustRightInd w:val="0"/>
        <w:rPr>
          <w:rFonts w:ascii="BentonSans" w:hAnsi="BentonSans" w:cs="BentonSans"/>
          <w:color w:val="000000"/>
        </w:rPr>
      </w:pPr>
    </w:p>
    <w:p w14:paraId="3A07A95E" w14:textId="77777777" w:rsidR="005A775B" w:rsidRPr="00E00E34" w:rsidRDefault="005A775B" w:rsidP="005A775B">
      <w:pPr>
        <w:autoSpaceDE w:val="0"/>
        <w:autoSpaceDN w:val="0"/>
        <w:adjustRightInd w:val="0"/>
        <w:spacing w:line="241" w:lineRule="atLeast"/>
        <w:jc w:val="center"/>
        <w:rPr>
          <w:rFonts w:ascii="BentonSans" w:hAnsi="BentonSans" w:cs="BentonSans"/>
          <w:color w:val="000000"/>
        </w:rPr>
      </w:pPr>
      <w:r w:rsidRPr="00E00E34">
        <w:rPr>
          <w:rFonts w:ascii="BentonSans" w:hAnsi="BentonSans" w:cs="BentonSans"/>
          <w:color w:val="000000"/>
        </w:rPr>
        <w:t xml:space="preserve">Order online at </w:t>
      </w:r>
      <w:r w:rsidRPr="00E00E34">
        <w:rPr>
          <w:rFonts w:ascii="BentonSans" w:hAnsi="BentonSans" w:cs="BentonSans"/>
          <w:b/>
          <w:bCs/>
          <w:color w:val="000000"/>
        </w:rPr>
        <w:t>moongradservices.com</w:t>
      </w:r>
    </w:p>
    <w:p w14:paraId="52F95EE1" w14:textId="77777777" w:rsidR="005A775B" w:rsidRPr="00E00E34" w:rsidRDefault="005A775B" w:rsidP="005A775B">
      <w:pPr>
        <w:jc w:val="center"/>
      </w:pPr>
      <w:r w:rsidRPr="00E00E34">
        <w:rPr>
          <w:rFonts w:ascii="BentonSans" w:hAnsi="BentonSans" w:cs="BentonSans"/>
          <w:color w:val="000000"/>
          <w:sz w:val="20"/>
          <w:szCs w:val="20"/>
        </w:rPr>
        <w:t xml:space="preserve">Dallas Moon / Moon Grad Services 805.716.0278 </w:t>
      </w:r>
      <w:hyperlink r:id="rId8" w:history="1">
        <w:r w:rsidRPr="00E00E34">
          <w:rPr>
            <w:rStyle w:val="Hyperlink"/>
            <w:rFonts w:ascii="BentonSans" w:hAnsi="BentonSans" w:cs="BentonSans"/>
            <w:sz w:val="20"/>
            <w:szCs w:val="20"/>
          </w:rPr>
          <w:t>moongradservices@gmail.com</w:t>
        </w:r>
      </w:hyperlink>
      <w:r w:rsidRPr="00E00E34">
        <w:rPr>
          <w:rFonts w:ascii="BentonSans" w:hAnsi="BentonSans" w:cs="BentonSans"/>
          <w:color w:val="000000"/>
          <w:sz w:val="20"/>
          <w:szCs w:val="20"/>
        </w:rPr>
        <w:t xml:space="preserve"> or </w:t>
      </w:r>
      <w:hyperlink r:id="rId9" w:history="1">
        <w:r w:rsidRPr="00E00E34">
          <w:rPr>
            <w:rStyle w:val="Hyperlink"/>
            <w:rFonts w:ascii="BentonSans" w:hAnsi="BentonSans" w:cs="BentonSans"/>
            <w:sz w:val="20"/>
            <w:szCs w:val="20"/>
          </w:rPr>
          <w:t>djmoon@herffjones.com</w:t>
        </w:r>
      </w:hyperlink>
      <w:r w:rsidRPr="00E00E34">
        <w:rPr>
          <w:rFonts w:ascii="BentonSans" w:hAnsi="BentonSans" w:cs="BentonSans"/>
          <w:color w:val="000000"/>
          <w:sz w:val="20"/>
          <w:szCs w:val="20"/>
        </w:rPr>
        <w:t xml:space="preserve"> </w:t>
      </w:r>
    </w:p>
    <w:p w14:paraId="10BA3BF4" w14:textId="77777777" w:rsidR="00F812F1" w:rsidRPr="00247D06" w:rsidRDefault="00F812F1" w:rsidP="00F32825">
      <w:pPr>
        <w:jc w:val="both"/>
        <w:rPr>
          <w:rFonts w:ascii="Bookman Old Style" w:hAnsi="Bookman Old Style"/>
          <w:b/>
          <w:sz w:val="32"/>
          <w:szCs w:val="32"/>
          <w:highlight w:val="yellow"/>
          <w:u w:val="single"/>
        </w:rPr>
      </w:pPr>
    </w:p>
    <w:p w14:paraId="5F55E098" w14:textId="7BF56896" w:rsidR="00F32825" w:rsidRPr="00926C08" w:rsidRDefault="00F32825" w:rsidP="00F32825">
      <w:pPr>
        <w:jc w:val="both"/>
        <w:rPr>
          <w:rFonts w:ascii="Bookman Old Style" w:hAnsi="Bookman Old Style"/>
          <w:b/>
          <w:sz w:val="32"/>
          <w:szCs w:val="32"/>
        </w:rPr>
      </w:pPr>
      <w:r w:rsidRPr="00926C08">
        <w:rPr>
          <w:rFonts w:ascii="Bookman Old Style" w:hAnsi="Bookman Old Style"/>
          <w:b/>
          <w:sz w:val="32"/>
          <w:szCs w:val="32"/>
          <w:u w:val="single"/>
        </w:rPr>
        <w:t>COUNSELING CORNER…</w:t>
      </w:r>
    </w:p>
    <w:p w14:paraId="7C960A7F" w14:textId="77777777" w:rsidR="00F32825" w:rsidRPr="00926C08" w:rsidRDefault="00F32825" w:rsidP="00F32825">
      <w:pPr>
        <w:jc w:val="both"/>
        <w:rPr>
          <w:b/>
          <w:u w:val="single"/>
        </w:rPr>
      </w:pPr>
    </w:p>
    <w:p w14:paraId="231D9DD4" w14:textId="77777777" w:rsidR="00F32825" w:rsidRPr="00926C08" w:rsidRDefault="00F32825" w:rsidP="00F32825">
      <w:pPr>
        <w:jc w:val="both"/>
        <w:rPr>
          <w:b/>
          <w:u w:val="single"/>
        </w:rPr>
      </w:pPr>
    </w:p>
    <w:p w14:paraId="423C92E0" w14:textId="26C540E5" w:rsidR="00F32825" w:rsidRPr="00926C08" w:rsidRDefault="00F32825" w:rsidP="00F32825">
      <w:pPr>
        <w:jc w:val="both"/>
      </w:pPr>
      <w:r w:rsidRPr="00926C08">
        <w:rPr>
          <w:b/>
          <w:u w:val="single"/>
        </w:rPr>
        <w:t xml:space="preserve">FAFSA </w:t>
      </w:r>
      <w:r w:rsidR="006F2745" w:rsidRPr="00926C08">
        <w:rPr>
          <w:b/>
          <w:u w:val="single"/>
        </w:rPr>
        <w:t>–</w:t>
      </w:r>
      <w:r w:rsidRPr="00926C08">
        <w:rPr>
          <w:b/>
          <w:u w:val="single"/>
        </w:rPr>
        <w:t xml:space="preserve"> </w:t>
      </w:r>
      <w:r w:rsidR="006F2745" w:rsidRPr="00926C08">
        <w:rPr>
          <w:b/>
          <w:u w:val="single"/>
        </w:rPr>
        <w:t>FINANCIAL AID WORKSHOP DATES</w:t>
      </w:r>
      <w:r w:rsidRPr="00926C08">
        <w:rPr>
          <w:b/>
        </w:rPr>
        <w:t xml:space="preserve">: </w:t>
      </w:r>
      <w:r w:rsidR="001E5D95" w:rsidRPr="00926C08">
        <w:t xml:space="preserve">Please check with the College &amp; Career Center for </w:t>
      </w:r>
      <w:r w:rsidR="007C3860" w:rsidRPr="00926C08">
        <w:t>opportunities to receive counseling on FAFSA completion</w:t>
      </w:r>
      <w:r w:rsidR="006F2745" w:rsidRPr="00926C08">
        <w:t xml:space="preserve">. If you have specific questions, please call your student’s counselor. Don’t forget to launch your FAFSA application through your CCGI account. </w:t>
      </w:r>
    </w:p>
    <w:p w14:paraId="28DB7272" w14:textId="77777777" w:rsidR="00F32825" w:rsidRPr="00247D06" w:rsidRDefault="00F32825" w:rsidP="00F32825">
      <w:pPr>
        <w:jc w:val="both"/>
        <w:rPr>
          <w:b/>
          <w:color w:val="FF0000"/>
          <w:highlight w:val="yellow"/>
        </w:rPr>
      </w:pPr>
    </w:p>
    <w:p w14:paraId="05C23571" w14:textId="77777777" w:rsidR="00F32825" w:rsidRPr="00247D06" w:rsidRDefault="00F32825" w:rsidP="00F32825">
      <w:pPr>
        <w:jc w:val="both"/>
        <w:rPr>
          <w:rFonts w:ascii="Cooper Black" w:hAnsi="Cooper Black"/>
          <w:highlight w:val="yellow"/>
          <w:u w:val="single"/>
        </w:rPr>
      </w:pPr>
    </w:p>
    <w:p w14:paraId="0688E21B" w14:textId="77777777" w:rsidR="00F32825" w:rsidRPr="00247D06" w:rsidRDefault="00F32825" w:rsidP="00F32825">
      <w:pPr>
        <w:jc w:val="both"/>
        <w:rPr>
          <w:rFonts w:ascii="Cooper Black" w:hAnsi="Cooper Black"/>
          <w:highlight w:val="yellow"/>
          <w:u w:val="single"/>
        </w:rPr>
      </w:pPr>
    </w:p>
    <w:p w14:paraId="4C56E62C" w14:textId="77777777" w:rsidR="00F32825" w:rsidRPr="001719C5" w:rsidRDefault="00F32825" w:rsidP="00F32825">
      <w:pPr>
        <w:jc w:val="both"/>
        <w:rPr>
          <w:rFonts w:ascii="Bookman Old Style" w:hAnsi="Bookman Old Style"/>
          <w:b/>
          <w:sz w:val="31"/>
          <w:szCs w:val="31"/>
          <w:u w:val="single"/>
        </w:rPr>
      </w:pPr>
      <w:r w:rsidRPr="001719C5">
        <w:rPr>
          <w:rFonts w:ascii="Bookman Old Style" w:hAnsi="Bookman Old Style"/>
          <w:b/>
          <w:sz w:val="31"/>
          <w:szCs w:val="31"/>
          <w:u w:val="single"/>
        </w:rPr>
        <w:t>MURRIETA DOLLARS FOR SCHOLARS…</w:t>
      </w:r>
    </w:p>
    <w:p w14:paraId="3CC900F3" w14:textId="314527BC" w:rsidR="00F32825" w:rsidRPr="001719C5" w:rsidRDefault="00EB5E87" w:rsidP="00F32825">
      <w:pPr>
        <w:jc w:val="both"/>
        <w:rPr>
          <w:b/>
          <w:bCs/>
          <w:i/>
          <w:iCs/>
        </w:rPr>
      </w:pPr>
      <w:r w:rsidRPr="001719C5">
        <w:t>Students from the Class of 20</w:t>
      </w:r>
      <w:r w:rsidR="007173ED" w:rsidRPr="001719C5">
        <w:t>2</w:t>
      </w:r>
      <w:r w:rsidR="00A14B7B" w:rsidRPr="001719C5">
        <w:t>3</w:t>
      </w:r>
      <w:r w:rsidR="00F32825" w:rsidRPr="001719C5">
        <w:t xml:space="preserve"> who have maintained the required </w:t>
      </w:r>
      <w:r w:rsidR="002F6C1D" w:rsidRPr="001719C5">
        <w:t>t</w:t>
      </w:r>
      <w:r w:rsidR="00F32825" w:rsidRPr="001719C5">
        <w:t xml:space="preserve">otal </w:t>
      </w:r>
      <w:r w:rsidR="002F6C1D" w:rsidRPr="001719C5">
        <w:t>c</w:t>
      </w:r>
      <w:r w:rsidR="00F32825" w:rsidRPr="001719C5">
        <w:t>umulative GPA</w:t>
      </w:r>
      <w:r w:rsidR="008C376F" w:rsidRPr="001719C5">
        <w:t xml:space="preserve"> of 3.25</w:t>
      </w:r>
      <w:r w:rsidR="00F812F1" w:rsidRPr="001719C5">
        <w:t xml:space="preserve"> </w:t>
      </w:r>
      <w:r w:rsidR="00F32825" w:rsidRPr="001719C5">
        <w:t xml:space="preserve">may apply for scholarships from the Murrieta Dollars for Scholars.  Applications will be </w:t>
      </w:r>
      <w:r w:rsidR="00F32825" w:rsidRPr="001719C5">
        <w:rPr>
          <w:b/>
          <w:bCs/>
          <w:i/>
          <w:iCs/>
        </w:rPr>
        <w:t xml:space="preserve">available online only at </w:t>
      </w:r>
      <w:hyperlink r:id="rId10" w:history="1">
        <w:r w:rsidR="00F32825" w:rsidRPr="001719C5">
          <w:rPr>
            <w:rStyle w:val="Hyperlink"/>
            <w:b/>
            <w:bCs/>
            <w:i/>
            <w:iCs/>
          </w:rPr>
          <w:t>www.murrieta.dollarsforscholars.org</w:t>
        </w:r>
      </w:hyperlink>
      <w:r w:rsidR="00F32825" w:rsidRPr="001719C5">
        <w:rPr>
          <w:b/>
          <w:bCs/>
          <w:i/>
          <w:iCs/>
        </w:rPr>
        <w:t>.</w:t>
      </w:r>
      <w:r w:rsidR="00F32825" w:rsidRPr="001719C5">
        <w:t xml:space="preserve">  Students must complete their online applications and submit it online by the due date.  Online </w:t>
      </w:r>
      <w:r w:rsidRPr="001719C5">
        <w:t>applications will open January 1</w:t>
      </w:r>
      <w:r w:rsidR="001719C5" w:rsidRPr="001719C5">
        <w:t>1</w:t>
      </w:r>
      <w:r w:rsidR="00F32825" w:rsidRPr="001719C5">
        <w:t>,</w:t>
      </w:r>
      <w:r w:rsidRPr="001719C5">
        <w:t xml:space="preserve"> </w:t>
      </w:r>
      <w:proofErr w:type="gramStart"/>
      <w:r w:rsidRPr="001719C5">
        <w:t>2</w:t>
      </w:r>
      <w:r w:rsidR="00752EF9" w:rsidRPr="001719C5">
        <w:t>0</w:t>
      </w:r>
      <w:r w:rsidR="007173ED" w:rsidRPr="001719C5">
        <w:t>2</w:t>
      </w:r>
      <w:r w:rsidR="00E663BB" w:rsidRPr="001719C5">
        <w:t>3</w:t>
      </w:r>
      <w:proofErr w:type="gramEnd"/>
      <w:r w:rsidR="00752EF9" w:rsidRPr="001719C5">
        <w:t xml:space="preserve"> and close on February 28, 20</w:t>
      </w:r>
      <w:r w:rsidR="007173ED" w:rsidRPr="001719C5">
        <w:t>2</w:t>
      </w:r>
      <w:r w:rsidR="00E663BB" w:rsidRPr="001719C5">
        <w:t>3</w:t>
      </w:r>
      <w:r w:rsidR="00F32825" w:rsidRPr="001719C5">
        <w:t>. </w:t>
      </w:r>
      <w:r w:rsidR="00F32825" w:rsidRPr="001719C5">
        <w:rPr>
          <w:b/>
          <w:bCs/>
          <w:i/>
          <w:iCs/>
        </w:rPr>
        <w:t>Incomplete or late applications will not be considered.</w:t>
      </w:r>
    </w:p>
    <w:p w14:paraId="06363163" w14:textId="77777777" w:rsidR="00F32825" w:rsidRPr="00247D06" w:rsidRDefault="00F32825" w:rsidP="00F32825">
      <w:pPr>
        <w:jc w:val="both"/>
        <w:rPr>
          <w:b/>
          <w:bCs/>
          <w:i/>
          <w:iCs/>
          <w:highlight w:val="yellow"/>
        </w:rPr>
      </w:pPr>
    </w:p>
    <w:p w14:paraId="681164E6" w14:textId="77777777" w:rsidR="00F32825" w:rsidRPr="00247D06" w:rsidRDefault="00F32825" w:rsidP="00F32825">
      <w:pPr>
        <w:rPr>
          <w:rFonts w:ascii="Cooper Black" w:hAnsi="Cooper Black"/>
          <w:sz w:val="20"/>
          <w:szCs w:val="20"/>
          <w:highlight w:val="yellow"/>
        </w:rPr>
      </w:pPr>
    </w:p>
    <w:p w14:paraId="7E58C5C2" w14:textId="77777777" w:rsidR="00F32825" w:rsidRPr="00247D06" w:rsidRDefault="00F32825" w:rsidP="00F32825">
      <w:pPr>
        <w:rPr>
          <w:rFonts w:ascii="Cooper Black" w:hAnsi="Cooper Black"/>
          <w:sz w:val="20"/>
          <w:szCs w:val="20"/>
          <w:highlight w:val="yellow"/>
        </w:rPr>
      </w:pPr>
      <w:r w:rsidRPr="00247D06">
        <w:rPr>
          <w:rFonts w:ascii="Cooper Black" w:hAnsi="Cooper Black"/>
          <w:noProof/>
          <w:sz w:val="20"/>
          <w:szCs w:val="20"/>
          <w:highlight w:val="yellow"/>
        </w:rPr>
        <w:drawing>
          <wp:anchor distT="0" distB="0" distL="114300" distR="114300" simplePos="0" relativeHeight="251652608" behindDoc="1" locked="0" layoutInCell="1" allowOverlap="1" wp14:anchorId="6A250D16" wp14:editId="2A73FE14">
            <wp:simplePos x="0" y="0"/>
            <wp:positionH relativeFrom="column">
              <wp:posOffset>-123825</wp:posOffset>
            </wp:positionH>
            <wp:positionV relativeFrom="paragraph">
              <wp:posOffset>68580</wp:posOffset>
            </wp:positionV>
            <wp:extent cx="714375" cy="920115"/>
            <wp:effectExtent l="0" t="0" r="9525" b="0"/>
            <wp:wrapTight wrapText="bothSides">
              <wp:wrapPolygon edited="0">
                <wp:start x="1728" y="0"/>
                <wp:lineTo x="576" y="1342"/>
                <wp:lineTo x="1152" y="4472"/>
                <wp:lineTo x="2880" y="7155"/>
                <wp:lineTo x="0" y="11180"/>
                <wp:lineTo x="0" y="16994"/>
                <wp:lineTo x="3456" y="21019"/>
                <wp:lineTo x="14400" y="21019"/>
                <wp:lineTo x="16704" y="20571"/>
                <wp:lineTo x="17280" y="17441"/>
                <wp:lineTo x="16128" y="14311"/>
                <wp:lineTo x="21312" y="7155"/>
                <wp:lineTo x="21312" y="2683"/>
                <wp:lineTo x="16704" y="447"/>
                <wp:lineTo x="7488" y="0"/>
                <wp:lineTo x="1728" y="0"/>
              </wp:wrapPolygon>
            </wp:wrapTight>
            <wp:docPr id="4" name="Picture 4" descr="C:\Users\mcharron\AppData\Local\Microsoft\Windows\Temporary Internet Files\Content.IE5\1S066F66\MC90035368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harron\AppData\Local\Microsoft\Windows\Temporary Internet Files\Content.IE5\1S066F66\MC900353686[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920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A7AD7F" w14:textId="77777777" w:rsidR="00F32825" w:rsidRPr="00F706CC" w:rsidRDefault="00F32825" w:rsidP="00F32825">
      <w:pPr>
        <w:rPr>
          <w:rFonts w:ascii="Bookman Old Style" w:hAnsi="Bookman Old Style"/>
          <w:b/>
          <w:sz w:val="32"/>
          <w:szCs w:val="32"/>
        </w:rPr>
      </w:pPr>
      <w:r w:rsidRPr="00F706CC">
        <w:rPr>
          <w:rFonts w:ascii="Bookman Old Style" w:hAnsi="Bookman Old Style"/>
          <w:b/>
          <w:sz w:val="32"/>
          <w:szCs w:val="32"/>
          <w:u w:val="single"/>
        </w:rPr>
        <w:t>SENIOR SCHOLARSHIP NIGHT…</w:t>
      </w:r>
    </w:p>
    <w:p w14:paraId="71B7AB17" w14:textId="7BD09841" w:rsidR="00F32825" w:rsidRPr="00F706CC" w:rsidRDefault="00F32825" w:rsidP="00F32825">
      <w:pPr>
        <w:jc w:val="both"/>
      </w:pPr>
      <w:r w:rsidRPr="00F706CC">
        <w:t xml:space="preserve">Seniors who have applied and been invited by the Murrieta Dollars for Scholars will be awarded their scholarships on </w:t>
      </w:r>
      <w:r w:rsidR="00EB5E87" w:rsidRPr="00F706CC">
        <w:rPr>
          <w:b/>
          <w:u w:val="single"/>
        </w:rPr>
        <w:t>Monday, April 2</w:t>
      </w:r>
      <w:r w:rsidR="00F706CC" w:rsidRPr="00F706CC">
        <w:rPr>
          <w:b/>
          <w:u w:val="single"/>
        </w:rPr>
        <w:t>4</w:t>
      </w:r>
      <w:r w:rsidR="000F357E" w:rsidRPr="00F706CC">
        <w:rPr>
          <w:b/>
          <w:u w:val="single"/>
        </w:rPr>
        <w:t>th</w:t>
      </w:r>
      <w:r w:rsidRPr="00F706CC">
        <w:rPr>
          <w:b/>
          <w:u w:val="single"/>
        </w:rPr>
        <w:t xml:space="preserve"> at 6:00p.m</w:t>
      </w:r>
      <w:r w:rsidRPr="00F706CC">
        <w:t>.</w:t>
      </w:r>
      <w:r w:rsidRPr="00F706CC">
        <w:rPr>
          <w:b/>
        </w:rPr>
        <w:t xml:space="preserve">  </w:t>
      </w:r>
      <w:r w:rsidRPr="00F706CC">
        <w:t xml:space="preserve">This event is combined with students that attend Murrieta Mesa and Murrieta Valley High Schools.  It is held at The Gershwin Performing Arts Center at Murrieta Mesa High School located at 24801 Monroe Ave. in Murrieta.  </w:t>
      </w:r>
    </w:p>
    <w:p w14:paraId="2E2B75E9" w14:textId="77777777" w:rsidR="00F32825" w:rsidRPr="00247D06" w:rsidRDefault="00F32825" w:rsidP="00F32825">
      <w:pPr>
        <w:jc w:val="both"/>
        <w:rPr>
          <w:highlight w:val="yellow"/>
        </w:rPr>
      </w:pPr>
    </w:p>
    <w:p w14:paraId="54573C7E" w14:textId="77777777" w:rsidR="00F32825" w:rsidRPr="00247D06" w:rsidRDefault="00F32825" w:rsidP="00F32825">
      <w:pPr>
        <w:jc w:val="both"/>
        <w:rPr>
          <w:highlight w:val="yellow"/>
        </w:rPr>
      </w:pPr>
    </w:p>
    <w:p w14:paraId="0F29045B" w14:textId="4293F216" w:rsidR="00F32825" w:rsidRPr="007F6107" w:rsidRDefault="00754014" w:rsidP="00F32825">
      <w:pPr>
        <w:jc w:val="center"/>
        <w:rPr>
          <w:rFonts w:ascii="Bookman Old Style" w:hAnsi="Bookman Old Style"/>
          <w:b/>
          <w:sz w:val="36"/>
          <w:szCs w:val="36"/>
        </w:rPr>
      </w:pPr>
      <w:r w:rsidRPr="007F6107">
        <w:rPr>
          <w:rFonts w:ascii="Bookman Old Style" w:hAnsi="Bookman Old Style"/>
          <w:b/>
          <w:sz w:val="36"/>
          <w:szCs w:val="36"/>
        </w:rPr>
        <w:t xml:space="preserve">10 Hours of </w:t>
      </w:r>
      <w:r w:rsidR="00F32825" w:rsidRPr="007F6107">
        <w:rPr>
          <w:rFonts w:ascii="Bookman Old Style" w:hAnsi="Bookman Old Style"/>
          <w:b/>
          <w:sz w:val="36"/>
          <w:szCs w:val="36"/>
        </w:rPr>
        <w:t xml:space="preserve">Community Service </w:t>
      </w:r>
      <w:r w:rsidRPr="007F6107">
        <w:rPr>
          <w:rFonts w:ascii="Bookman Old Style" w:hAnsi="Bookman Old Style"/>
          <w:b/>
          <w:sz w:val="36"/>
          <w:szCs w:val="36"/>
        </w:rPr>
        <w:t xml:space="preserve">are </w:t>
      </w:r>
      <w:r w:rsidR="00270960" w:rsidRPr="007F6107">
        <w:rPr>
          <w:rFonts w:ascii="Bookman Old Style" w:hAnsi="Bookman Old Style"/>
          <w:b/>
          <w:sz w:val="36"/>
          <w:szCs w:val="36"/>
        </w:rPr>
        <w:t>required</w:t>
      </w:r>
      <w:r w:rsidR="007F6107" w:rsidRPr="007F6107">
        <w:rPr>
          <w:rFonts w:ascii="Bookman Old Style" w:hAnsi="Bookman Old Style"/>
          <w:b/>
          <w:sz w:val="36"/>
          <w:szCs w:val="36"/>
        </w:rPr>
        <w:t xml:space="preserve"> </w:t>
      </w:r>
      <w:r w:rsidR="000E40C6" w:rsidRPr="007F6107">
        <w:rPr>
          <w:rFonts w:ascii="Bookman Old Style" w:hAnsi="Bookman Old Style"/>
          <w:b/>
          <w:sz w:val="36"/>
          <w:szCs w:val="36"/>
        </w:rPr>
        <w:t>f</w:t>
      </w:r>
      <w:r w:rsidR="00482F7E" w:rsidRPr="007F6107">
        <w:rPr>
          <w:rFonts w:ascii="Bookman Old Style" w:hAnsi="Bookman Old Style"/>
          <w:b/>
          <w:sz w:val="36"/>
          <w:szCs w:val="36"/>
        </w:rPr>
        <w:t>or Class of 202</w:t>
      </w:r>
      <w:r w:rsidR="002B3A86">
        <w:rPr>
          <w:rFonts w:ascii="Bookman Old Style" w:hAnsi="Bookman Old Style"/>
          <w:b/>
          <w:sz w:val="36"/>
          <w:szCs w:val="36"/>
        </w:rPr>
        <w:t>3</w:t>
      </w:r>
      <w:r w:rsidR="00482F7E" w:rsidRPr="007F6107">
        <w:rPr>
          <w:rFonts w:ascii="Bookman Old Style" w:hAnsi="Bookman Old Style"/>
          <w:b/>
          <w:sz w:val="36"/>
          <w:szCs w:val="36"/>
        </w:rPr>
        <w:t xml:space="preserve">. However, all students wishing to earn the </w:t>
      </w:r>
      <w:proofErr w:type="gramStart"/>
      <w:r w:rsidR="00482F7E" w:rsidRPr="007F6107">
        <w:rPr>
          <w:rFonts w:ascii="Bookman Old Style" w:hAnsi="Bookman Old Style"/>
          <w:b/>
          <w:sz w:val="36"/>
          <w:szCs w:val="36"/>
        </w:rPr>
        <w:t>Community  Service</w:t>
      </w:r>
      <w:proofErr w:type="gramEnd"/>
      <w:r w:rsidR="00482F7E" w:rsidRPr="007F6107">
        <w:rPr>
          <w:rFonts w:ascii="Bookman Old Style" w:hAnsi="Bookman Old Style"/>
          <w:b/>
          <w:sz w:val="36"/>
          <w:szCs w:val="36"/>
        </w:rPr>
        <w:t xml:space="preserve"> cord (150+ hours) </w:t>
      </w:r>
      <w:r w:rsidR="00672D76" w:rsidRPr="007F6107">
        <w:rPr>
          <w:rFonts w:ascii="Bookman Old Style" w:hAnsi="Bookman Old Style"/>
          <w:b/>
          <w:sz w:val="36"/>
          <w:szCs w:val="36"/>
        </w:rPr>
        <w:t>can</w:t>
      </w:r>
      <w:r w:rsidR="00482F7E" w:rsidRPr="007F6107">
        <w:rPr>
          <w:rFonts w:ascii="Bookman Old Style" w:hAnsi="Bookman Old Style"/>
          <w:b/>
          <w:sz w:val="36"/>
          <w:szCs w:val="36"/>
        </w:rPr>
        <w:t xml:space="preserve"> submit</w:t>
      </w:r>
      <w:r w:rsidR="00F32825" w:rsidRPr="007F6107">
        <w:rPr>
          <w:rFonts w:ascii="Bookman Old Style" w:hAnsi="Bookman Old Style"/>
          <w:b/>
          <w:sz w:val="36"/>
          <w:szCs w:val="36"/>
        </w:rPr>
        <w:t xml:space="preserve"> </w:t>
      </w:r>
      <w:r w:rsidR="00482F7E" w:rsidRPr="007F6107">
        <w:rPr>
          <w:rFonts w:ascii="Bookman Old Style" w:hAnsi="Bookman Old Style"/>
          <w:b/>
          <w:sz w:val="36"/>
          <w:szCs w:val="36"/>
        </w:rPr>
        <w:t xml:space="preserve">by </w:t>
      </w:r>
      <w:r w:rsidR="00672D76" w:rsidRPr="007F6107">
        <w:rPr>
          <w:rFonts w:ascii="Bookman Old Style" w:hAnsi="Bookman Old Style"/>
          <w:b/>
          <w:sz w:val="36"/>
          <w:szCs w:val="36"/>
        </w:rPr>
        <w:t>May 2</w:t>
      </w:r>
      <w:r w:rsidR="000E40C6" w:rsidRPr="007F6107">
        <w:rPr>
          <w:rFonts w:ascii="Bookman Old Style" w:hAnsi="Bookman Old Style"/>
          <w:b/>
          <w:sz w:val="36"/>
          <w:szCs w:val="36"/>
        </w:rPr>
        <w:t>6</w:t>
      </w:r>
      <w:r w:rsidR="00672D76" w:rsidRPr="007F6107">
        <w:rPr>
          <w:rFonts w:ascii="Bookman Old Style" w:hAnsi="Bookman Old Style"/>
          <w:b/>
          <w:sz w:val="36"/>
          <w:szCs w:val="36"/>
        </w:rPr>
        <w:t>, 202</w:t>
      </w:r>
      <w:r w:rsidR="000E40C6" w:rsidRPr="007F6107">
        <w:rPr>
          <w:rFonts w:ascii="Bookman Old Style" w:hAnsi="Bookman Old Style"/>
          <w:b/>
          <w:sz w:val="36"/>
          <w:szCs w:val="36"/>
        </w:rPr>
        <w:t>3</w:t>
      </w:r>
      <w:r w:rsidR="003E47F3" w:rsidRPr="007F6107">
        <w:rPr>
          <w:rFonts w:ascii="Bookman Old Style" w:hAnsi="Bookman Old Style"/>
          <w:b/>
          <w:sz w:val="36"/>
          <w:szCs w:val="36"/>
        </w:rPr>
        <w:t xml:space="preserve"> </w:t>
      </w:r>
    </w:p>
    <w:p w14:paraId="4413D0B8" w14:textId="77777777" w:rsidR="00F812F1" w:rsidRPr="00247D06" w:rsidRDefault="00F812F1" w:rsidP="005E52EA">
      <w:pPr>
        <w:jc w:val="both"/>
        <w:rPr>
          <w:rFonts w:ascii="Bookman Old Style" w:hAnsi="Bookman Old Style"/>
          <w:b/>
          <w:sz w:val="32"/>
          <w:szCs w:val="32"/>
          <w:highlight w:val="yellow"/>
          <w:u w:val="single"/>
        </w:rPr>
      </w:pPr>
    </w:p>
    <w:p w14:paraId="5CA77E2B" w14:textId="77777777" w:rsidR="00926C08" w:rsidRDefault="00926C08" w:rsidP="005E52EA">
      <w:pPr>
        <w:jc w:val="both"/>
        <w:rPr>
          <w:rFonts w:ascii="Bookman Old Style" w:hAnsi="Bookman Old Style"/>
          <w:b/>
          <w:sz w:val="32"/>
          <w:szCs w:val="32"/>
          <w:u w:val="single"/>
        </w:rPr>
      </w:pPr>
    </w:p>
    <w:p w14:paraId="3C11DC44" w14:textId="77777777" w:rsidR="00926C08" w:rsidRDefault="00926C08" w:rsidP="005E52EA">
      <w:pPr>
        <w:jc w:val="both"/>
        <w:rPr>
          <w:rFonts w:ascii="Bookman Old Style" w:hAnsi="Bookman Old Style"/>
          <w:b/>
          <w:sz w:val="32"/>
          <w:szCs w:val="32"/>
          <w:u w:val="single"/>
        </w:rPr>
      </w:pPr>
    </w:p>
    <w:p w14:paraId="24F1C9F6" w14:textId="20A02E03" w:rsidR="005E52EA" w:rsidRPr="00D121D2" w:rsidRDefault="005E52EA" w:rsidP="005E52EA">
      <w:pPr>
        <w:jc w:val="both"/>
        <w:rPr>
          <w:rFonts w:ascii="Bookman Old Style" w:hAnsi="Bookman Old Style"/>
          <w:b/>
          <w:sz w:val="32"/>
          <w:szCs w:val="32"/>
          <w:u w:val="single"/>
        </w:rPr>
      </w:pPr>
      <w:r w:rsidRPr="00D121D2">
        <w:rPr>
          <w:rFonts w:ascii="Bookman Old Style" w:hAnsi="Bookman Old Style"/>
          <w:b/>
          <w:sz w:val="32"/>
          <w:szCs w:val="32"/>
          <w:u w:val="single"/>
        </w:rPr>
        <w:t>YEARBOOKS…</w:t>
      </w:r>
    </w:p>
    <w:p w14:paraId="6ADD9B03" w14:textId="77777777" w:rsidR="005E52EA" w:rsidRPr="00D121D2" w:rsidRDefault="005E52EA" w:rsidP="005E52EA">
      <w:pPr>
        <w:jc w:val="both"/>
        <w:rPr>
          <w:sz w:val="22"/>
          <w:szCs w:val="22"/>
        </w:rPr>
      </w:pPr>
      <w:bookmarkStart w:id="0" w:name="_Hlk88221081"/>
      <w:r w:rsidRPr="00D121D2">
        <w:t xml:space="preserve">Yearbook Sales: </w:t>
      </w:r>
    </w:p>
    <w:p w14:paraId="5290A837" w14:textId="77777777" w:rsidR="005E52EA" w:rsidRPr="00D121D2" w:rsidRDefault="005E52EA" w:rsidP="005E52EA">
      <w:pPr>
        <w:jc w:val="both"/>
      </w:pPr>
      <w:r w:rsidRPr="00D121D2">
        <w:t>-July 1</w:t>
      </w:r>
      <w:r w:rsidRPr="00D121D2">
        <w:rPr>
          <w:vertAlign w:val="superscript"/>
        </w:rPr>
        <w:t>st</w:t>
      </w:r>
      <w:r w:rsidRPr="00D121D2">
        <w:t xml:space="preserve"> through Jan 31</w:t>
      </w:r>
      <w:r w:rsidRPr="00D121D2">
        <w:rPr>
          <w:vertAlign w:val="superscript"/>
        </w:rPr>
        <w:t>st</w:t>
      </w:r>
      <w:r w:rsidRPr="00D121D2">
        <w:t xml:space="preserve"> - $86 w/ASB or $91 w/o ASB (from bookkeeper) $91 online through February at Jostens.com for everyone (no ASB card discount online). $100 March – May (or until sold out).</w:t>
      </w:r>
    </w:p>
    <w:p w14:paraId="12923600" w14:textId="77777777" w:rsidR="005E52EA" w:rsidRPr="00D121D2" w:rsidRDefault="005E52EA" w:rsidP="005E52EA">
      <w:pPr>
        <w:jc w:val="both"/>
      </w:pPr>
      <w:r w:rsidRPr="00D121D2">
        <w:t xml:space="preserve">-Customized Yearbook purchase (fill out &amp; submit form at registration or online at Jostens.com) </w:t>
      </w:r>
      <w:r w:rsidRPr="00D121D2">
        <w:rPr>
          <w:b/>
          <w:bCs/>
          <w:u w:val="single"/>
        </w:rPr>
        <w:t>Prices Vary</w:t>
      </w:r>
      <w:r w:rsidRPr="00D121D2">
        <w:t>. July 1</w:t>
      </w:r>
      <w:r w:rsidRPr="00D121D2">
        <w:rPr>
          <w:vertAlign w:val="superscript"/>
        </w:rPr>
        <w:t>st</w:t>
      </w:r>
      <w:r w:rsidRPr="00D121D2">
        <w:t xml:space="preserve"> through Dec.13</w:t>
      </w:r>
      <w:r w:rsidRPr="00D121D2">
        <w:rPr>
          <w:vertAlign w:val="superscript"/>
        </w:rPr>
        <w:t>th</w:t>
      </w:r>
      <w:r w:rsidRPr="00D121D2">
        <w:t>.</w:t>
      </w:r>
    </w:p>
    <w:p w14:paraId="0E2E66AF" w14:textId="77777777" w:rsidR="005E52EA" w:rsidRPr="00D121D2" w:rsidRDefault="005E52EA" w:rsidP="005E52EA">
      <w:pPr>
        <w:jc w:val="both"/>
      </w:pPr>
      <w:r w:rsidRPr="00D121D2">
        <w:t>-Mid-level yearbook pricing ($91 for all) Feb 1</w:t>
      </w:r>
      <w:r w:rsidRPr="00D121D2">
        <w:rPr>
          <w:vertAlign w:val="superscript"/>
        </w:rPr>
        <w:t>st</w:t>
      </w:r>
      <w:r w:rsidRPr="00D121D2">
        <w:t>-28</w:t>
      </w:r>
      <w:r w:rsidRPr="00D121D2">
        <w:rPr>
          <w:vertAlign w:val="superscript"/>
        </w:rPr>
        <w:t>th</w:t>
      </w:r>
    </w:p>
    <w:p w14:paraId="25260265" w14:textId="77777777" w:rsidR="005E52EA" w:rsidRPr="00D121D2" w:rsidRDefault="005E52EA" w:rsidP="005E52EA">
      <w:pPr>
        <w:jc w:val="both"/>
      </w:pPr>
      <w:r w:rsidRPr="00D121D2">
        <w:t>-Late yearbook pricing ($100 for all) March 1</w:t>
      </w:r>
      <w:r w:rsidRPr="00D121D2">
        <w:rPr>
          <w:vertAlign w:val="superscript"/>
        </w:rPr>
        <w:t>st</w:t>
      </w:r>
      <w:r w:rsidRPr="00D121D2">
        <w:t xml:space="preserve"> until books sell out.</w:t>
      </w:r>
    </w:p>
    <w:p w14:paraId="3E36A6B9" w14:textId="77777777" w:rsidR="005E52EA" w:rsidRPr="00247D06" w:rsidRDefault="005E52EA" w:rsidP="005E52EA">
      <w:pPr>
        <w:jc w:val="both"/>
        <w:rPr>
          <w:b/>
          <w:highlight w:val="yellow"/>
          <w:u w:val="single"/>
        </w:rPr>
      </w:pPr>
    </w:p>
    <w:p w14:paraId="51A6CC5D" w14:textId="075C4277" w:rsidR="005E52EA" w:rsidRPr="00F26476" w:rsidRDefault="005E52EA" w:rsidP="005E52EA">
      <w:pPr>
        <w:jc w:val="both"/>
      </w:pPr>
      <w:r w:rsidRPr="00F26476">
        <w:rPr>
          <w:b/>
          <w:u w:val="single"/>
        </w:rPr>
        <w:t>Senior Casuals</w:t>
      </w:r>
      <w:r w:rsidRPr="00F26476">
        <w:t xml:space="preserve">:  Casuals will take place during your English class period on either </w:t>
      </w:r>
      <w:r w:rsidRPr="00F26476">
        <w:rPr>
          <w:b/>
        </w:rPr>
        <w:t xml:space="preserve">Dec. </w:t>
      </w:r>
      <w:r w:rsidR="00731AAE" w:rsidRPr="00F26476">
        <w:rPr>
          <w:b/>
        </w:rPr>
        <w:t>5</w:t>
      </w:r>
      <w:r w:rsidRPr="00F26476">
        <w:rPr>
          <w:b/>
        </w:rPr>
        <w:t xml:space="preserve">th or </w:t>
      </w:r>
      <w:r w:rsidR="00731AAE" w:rsidRPr="00F26476">
        <w:rPr>
          <w:b/>
        </w:rPr>
        <w:t>6</w:t>
      </w:r>
      <w:r w:rsidRPr="00F26476">
        <w:rPr>
          <w:b/>
        </w:rPr>
        <w:t xml:space="preserve">th. If you don’t have a senior English class, you can come in during break or lunch either day. </w:t>
      </w:r>
      <w:r w:rsidRPr="00F26476">
        <w:t xml:space="preserve">These pictures will be added to the senior pages in the yearbook. Props and/or clothing that represents who you are as an individual may be worn or brought in. Items must be school </w:t>
      </w:r>
      <w:proofErr w:type="gramStart"/>
      <w:r w:rsidRPr="00F26476">
        <w:t>appropriate</w:t>
      </w:r>
      <w:proofErr w:type="gramEnd"/>
      <w:r w:rsidRPr="00F26476">
        <w:t xml:space="preserve"> and no live animals are allowed. No other days will be scheduled!</w:t>
      </w:r>
    </w:p>
    <w:p w14:paraId="06FAFEBB" w14:textId="77777777" w:rsidR="005E52EA" w:rsidRPr="00F26476" w:rsidRDefault="005E52EA" w:rsidP="005E52EA">
      <w:pPr>
        <w:jc w:val="both"/>
        <w:rPr>
          <w:b/>
        </w:rPr>
      </w:pPr>
    </w:p>
    <w:p w14:paraId="660AF178" w14:textId="38BC3F2F" w:rsidR="005E52EA" w:rsidRPr="00926C08" w:rsidRDefault="005E52EA" w:rsidP="005E52EA">
      <w:pPr>
        <w:jc w:val="both"/>
        <w:rPr>
          <w:b/>
          <w:u w:val="single"/>
        </w:rPr>
      </w:pPr>
      <w:r w:rsidRPr="00926C08">
        <w:rPr>
          <w:b/>
          <w:u w:val="single"/>
        </w:rPr>
        <w:t>Senior Formal Cap and Gown Pictures:</w:t>
      </w:r>
      <w:r w:rsidRPr="00926C08">
        <w:t xml:space="preserve"> Seniors need to take a formal senior picture from our partners at </w:t>
      </w:r>
      <w:r w:rsidRPr="00926C08">
        <w:rPr>
          <w:b/>
        </w:rPr>
        <w:t>Studio 94</w:t>
      </w:r>
      <w:r w:rsidRPr="00926C08">
        <w:t xml:space="preserve"> prior to Jan </w:t>
      </w:r>
      <w:r w:rsidR="00E2513C" w:rsidRPr="00926C08">
        <w:t>8</w:t>
      </w:r>
      <w:r w:rsidRPr="00926C08">
        <w:t xml:space="preserve">th (last day to take pictures and still get them in the yearbook). </w:t>
      </w:r>
      <w:r w:rsidRPr="00926C08">
        <w:rPr>
          <w:b/>
          <w:bCs/>
        </w:rPr>
        <w:t xml:space="preserve">Free yearbook senior portrait sitting @ VMHS (Room E119) Dec </w:t>
      </w:r>
      <w:r w:rsidR="006824E7" w:rsidRPr="00926C08">
        <w:rPr>
          <w:b/>
          <w:bCs/>
        </w:rPr>
        <w:t>7</w:t>
      </w:r>
      <w:r w:rsidRPr="00926C08">
        <w:rPr>
          <w:b/>
          <w:bCs/>
          <w:vertAlign w:val="superscript"/>
        </w:rPr>
        <w:t>th</w:t>
      </w:r>
      <w:r w:rsidRPr="00926C08">
        <w:rPr>
          <w:b/>
          <w:bCs/>
        </w:rPr>
        <w:t>, 11:30-</w:t>
      </w:r>
      <w:r w:rsidR="00F26476" w:rsidRPr="00926C08">
        <w:rPr>
          <w:b/>
          <w:bCs/>
        </w:rPr>
        <w:t>4</w:t>
      </w:r>
      <w:r w:rsidRPr="00926C08">
        <w:rPr>
          <w:b/>
          <w:bCs/>
        </w:rPr>
        <w:t>:30PM only. These pictures will only be for the yearbook and will not be retouched.</w:t>
      </w:r>
    </w:p>
    <w:p w14:paraId="4CDE88DF" w14:textId="77777777" w:rsidR="005E52EA" w:rsidRPr="00926C08" w:rsidRDefault="005E52EA" w:rsidP="005E52EA">
      <w:pPr>
        <w:jc w:val="both"/>
      </w:pPr>
    </w:p>
    <w:p w14:paraId="1035ABA8" w14:textId="77777777" w:rsidR="005E52EA" w:rsidRPr="00926C08" w:rsidRDefault="005E52EA" w:rsidP="005E52EA">
      <w:pPr>
        <w:jc w:val="both"/>
      </w:pPr>
      <w:r w:rsidRPr="00926C08">
        <w:rPr>
          <w:b/>
          <w:u w:val="single"/>
        </w:rPr>
        <w:t>Personalized Senior Graduation Yearbook Ads</w:t>
      </w:r>
      <w:r w:rsidRPr="00926C08">
        <w:t xml:space="preserve"> may be purchased through the </w:t>
      </w:r>
      <w:proofErr w:type="spellStart"/>
      <w:r w:rsidRPr="00926C08">
        <w:t>Josten’s</w:t>
      </w:r>
      <w:proofErr w:type="spellEnd"/>
      <w:r w:rsidRPr="00926C08">
        <w:t xml:space="preserve"> link: </w:t>
      </w:r>
      <w:hyperlink r:id="rId12" w:history="1">
        <w:r w:rsidRPr="00926C08">
          <w:rPr>
            <w:rStyle w:val="Hyperlink"/>
          </w:rPr>
          <w:t>https://www.jostens.com</w:t>
        </w:r>
      </w:hyperlink>
      <w:r w:rsidRPr="00926C08">
        <w:t xml:space="preserve">. </w:t>
      </w:r>
      <w:proofErr w:type="spellStart"/>
      <w:r w:rsidRPr="00926C08">
        <w:t>Earlybird</w:t>
      </w:r>
      <w:proofErr w:type="spellEnd"/>
      <w:r w:rsidRPr="00926C08">
        <w:t xml:space="preserve"> pricing through Dec 18th. (Prices vary depending on sizes) Full price Dec 21</w:t>
      </w:r>
      <w:r w:rsidRPr="00926C08">
        <w:rPr>
          <w:vertAlign w:val="superscript"/>
        </w:rPr>
        <w:t>st</w:t>
      </w:r>
      <w:r w:rsidRPr="00926C08">
        <w:t xml:space="preserve"> through deadline of Feb 10</w:t>
      </w:r>
      <w:r w:rsidRPr="00926C08">
        <w:rPr>
          <w:vertAlign w:val="superscript"/>
        </w:rPr>
        <w:t>th</w:t>
      </w:r>
      <w:r w:rsidRPr="00926C08">
        <w:t xml:space="preserve"> </w:t>
      </w:r>
      <w:r w:rsidRPr="00926C08">
        <w:rPr>
          <w:b/>
          <w:bCs/>
        </w:rPr>
        <w:t>OR UNTIL SOLD OUT – DON’T WAIT!!</w:t>
      </w:r>
    </w:p>
    <w:p w14:paraId="7606FAEF" w14:textId="77777777" w:rsidR="005E52EA" w:rsidRPr="00926C08" w:rsidRDefault="005E52EA" w:rsidP="005E52EA">
      <w:pPr>
        <w:jc w:val="both"/>
      </w:pPr>
    </w:p>
    <w:p w14:paraId="04D597CB" w14:textId="5DFBA281" w:rsidR="005E52EA" w:rsidRPr="00926C08" w:rsidRDefault="005E52EA" w:rsidP="005E52EA">
      <w:pPr>
        <w:jc w:val="both"/>
        <w:rPr>
          <w:b/>
        </w:rPr>
      </w:pPr>
      <w:r w:rsidRPr="00926C08">
        <w:rPr>
          <w:b/>
          <w:u w:val="single"/>
        </w:rPr>
        <w:t>Senior Quotes and Accomplishments:</w:t>
      </w:r>
      <w:r w:rsidRPr="00926C08">
        <w:t xml:space="preserve"> Submit via a Google Form link online at the VMHS website yearbook page through by </w:t>
      </w:r>
      <w:r w:rsidRPr="00926C08">
        <w:rPr>
          <w:b/>
        </w:rPr>
        <w:t xml:space="preserve">Dec. </w:t>
      </w:r>
      <w:r w:rsidR="00E2513C" w:rsidRPr="00926C08">
        <w:rPr>
          <w:b/>
        </w:rPr>
        <w:t>9</w:t>
      </w:r>
      <w:r w:rsidRPr="00926C08">
        <w:rPr>
          <w:b/>
        </w:rPr>
        <w:t>, 202</w:t>
      </w:r>
      <w:r w:rsidR="007A7E3E" w:rsidRPr="00926C08">
        <w:rPr>
          <w:b/>
        </w:rPr>
        <w:t>2</w:t>
      </w:r>
      <w:r w:rsidRPr="00926C08">
        <w:rPr>
          <w:b/>
        </w:rPr>
        <w:t>.</w:t>
      </w:r>
    </w:p>
    <w:bookmarkEnd w:id="0"/>
    <w:p w14:paraId="112CE8B1" w14:textId="77777777" w:rsidR="005E52EA" w:rsidRPr="00926C08" w:rsidRDefault="005E52EA" w:rsidP="005E52EA">
      <w:pPr>
        <w:jc w:val="both"/>
        <w:rPr>
          <w:b/>
        </w:rPr>
      </w:pPr>
    </w:p>
    <w:p w14:paraId="56BAF705" w14:textId="70D9056B" w:rsidR="00F32825" w:rsidRDefault="00F32825" w:rsidP="00F32825">
      <w:pPr>
        <w:rPr>
          <w:rFonts w:ascii="Bookman Old Style" w:hAnsi="Bookman Old Style"/>
          <w:b/>
          <w:sz w:val="32"/>
          <w:szCs w:val="32"/>
          <w:highlight w:val="yellow"/>
          <w:u w:val="single"/>
        </w:rPr>
      </w:pPr>
    </w:p>
    <w:p w14:paraId="50B1DE92" w14:textId="52B454E4" w:rsidR="004A6B55" w:rsidRDefault="004A6B55" w:rsidP="00F32825">
      <w:pPr>
        <w:rPr>
          <w:rFonts w:ascii="Bookman Old Style" w:hAnsi="Bookman Old Style"/>
          <w:b/>
          <w:sz w:val="32"/>
          <w:szCs w:val="32"/>
          <w:highlight w:val="yellow"/>
          <w:u w:val="single"/>
        </w:rPr>
      </w:pPr>
    </w:p>
    <w:p w14:paraId="6B297E1A" w14:textId="31D78C07" w:rsidR="004A6B55" w:rsidRDefault="004A6B55" w:rsidP="00F32825">
      <w:pPr>
        <w:rPr>
          <w:rFonts w:ascii="Bookman Old Style" w:hAnsi="Bookman Old Style"/>
          <w:b/>
          <w:sz w:val="32"/>
          <w:szCs w:val="32"/>
          <w:highlight w:val="yellow"/>
          <w:u w:val="single"/>
        </w:rPr>
      </w:pPr>
    </w:p>
    <w:p w14:paraId="3523C7A1" w14:textId="38AE3239" w:rsidR="004A6B55" w:rsidRDefault="004A6B55" w:rsidP="00F32825">
      <w:pPr>
        <w:rPr>
          <w:rFonts w:ascii="Bookman Old Style" w:hAnsi="Bookman Old Style"/>
          <w:b/>
          <w:sz w:val="32"/>
          <w:szCs w:val="32"/>
          <w:highlight w:val="yellow"/>
          <w:u w:val="single"/>
        </w:rPr>
      </w:pPr>
    </w:p>
    <w:p w14:paraId="0DC97A2B" w14:textId="056085B6" w:rsidR="004A6B55" w:rsidRDefault="004A6B55" w:rsidP="00F32825">
      <w:pPr>
        <w:rPr>
          <w:rFonts w:ascii="Bookman Old Style" w:hAnsi="Bookman Old Style"/>
          <w:b/>
          <w:sz w:val="32"/>
          <w:szCs w:val="32"/>
          <w:highlight w:val="yellow"/>
          <w:u w:val="single"/>
        </w:rPr>
      </w:pPr>
    </w:p>
    <w:p w14:paraId="62F65289" w14:textId="77777777" w:rsidR="004A6B55" w:rsidRPr="00247D06" w:rsidRDefault="004A6B55" w:rsidP="00F32825">
      <w:pPr>
        <w:rPr>
          <w:rFonts w:ascii="Bookman Old Style" w:hAnsi="Bookman Old Style"/>
          <w:b/>
          <w:sz w:val="32"/>
          <w:szCs w:val="32"/>
          <w:highlight w:val="yellow"/>
          <w:u w:val="single"/>
        </w:rPr>
      </w:pPr>
    </w:p>
    <w:p w14:paraId="45932336" w14:textId="77777777" w:rsidR="0043671E" w:rsidRPr="00247D06" w:rsidRDefault="0043671E" w:rsidP="00F32825">
      <w:pPr>
        <w:rPr>
          <w:rFonts w:ascii="Bookman Old Style" w:hAnsi="Bookman Old Style"/>
          <w:b/>
          <w:sz w:val="32"/>
          <w:szCs w:val="32"/>
          <w:highlight w:val="yellow"/>
          <w:u w:val="single"/>
        </w:rPr>
      </w:pPr>
    </w:p>
    <w:p w14:paraId="5F8E9035" w14:textId="6BE18408" w:rsidR="00F32825" w:rsidRPr="00C47DAB" w:rsidRDefault="00092023" w:rsidP="00F32825">
      <w:pPr>
        <w:rPr>
          <w:rFonts w:ascii="Bookman Old Style" w:hAnsi="Bookman Old Style"/>
          <w:b/>
          <w:sz w:val="32"/>
          <w:szCs w:val="32"/>
          <w:u w:val="single"/>
        </w:rPr>
      </w:pPr>
      <w:proofErr w:type="gramStart"/>
      <w:r w:rsidRPr="00C47DAB">
        <w:rPr>
          <w:rFonts w:ascii="Bookman Old Style" w:hAnsi="Bookman Old Style"/>
          <w:b/>
          <w:sz w:val="32"/>
          <w:szCs w:val="32"/>
          <w:u w:val="single"/>
        </w:rPr>
        <w:t>CLASS</w:t>
      </w:r>
      <w:r w:rsidR="00F32825" w:rsidRPr="00C47DAB">
        <w:rPr>
          <w:rFonts w:ascii="Bookman Old Style" w:hAnsi="Bookman Old Style"/>
          <w:b/>
          <w:sz w:val="32"/>
          <w:szCs w:val="32"/>
          <w:u w:val="single"/>
        </w:rPr>
        <w:t xml:space="preserve">  AWARDS</w:t>
      </w:r>
      <w:proofErr w:type="gramEnd"/>
      <w:r w:rsidR="00F32825" w:rsidRPr="00C47DAB">
        <w:rPr>
          <w:rFonts w:ascii="Bookman Old Style" w:hAnsi="Bookman Old Style"/>
          <w:b/>
          <w:sz w:val="32"/>
          <w:szCs w:val="32"/>
          <w:u w:val="single"/>
        </w:rPr>
        <w:t xml:space="preserve">… </w:t>
      </w:r>
    </w:p>
    <w:p w14:paraId="7B3F3324" w14:textId="486873BE" w:rsidR="00F32825" w:rsidRPr="00C47DAB" w:rsidRDefault="00F32825" w:rsidP="00F32825">
      <w:r w:rsidRPr="00C47DAB">
        <w:t>Vista Murrieta’s year-end awar</w:t>
      </w:r>
      <w:r w:rsidR="00092023" w:rsidRPr="00C47DAB">
        <w:t>ds are held during the annual CLA</w:t>
      </w:r>
      <w:r w:rsidRPr="00C47DAB">
        <w:t>S</w:t>
      </w:r>
      <w:r w:rsidR="00092023" w:rsidRPr="00C47DAB">
        <w:t>S</w:t>
      </w:r>
      <w:r w:rsidRPr="00C47DAB">
        <w:t xml:space="preserve"> Awards Night sponsored by Renaissance.  Departmental, leadership, athletics, </w:t>
      </w:r>
      <w:proofErr w:type="gramStart"/>
      <w:r w:rsidRPr="00C47DAB">
        <w:t>arts</w:t>
      </w:r>
      <w:proofErr w:type="gramEnd"/>
      <w:r w:rsidRPr="00C47DAB">
        <w:t xml:space="preserve"> and outstanding citizenship winners are recognized a</w:t>
      </w:r>
      <w:r w:rsidR="004D134E" w:rsidRPr="00C47DAB">
        <w:t>t this event.  The Class of 20</w:t>
      </w:r>
      <w:r w:rsidR="004F4F3B" w:rsidRPr="00C47DAB">
        <w:t>2</w:t>
      </w:r>
      <w:r w:rsidR="003340E7" w:rsidRPr="00C47DAB">
        <w:t>3</w:t>
      </w:r>
      <w:r w:rsidRPr="00C47DAB">
        <w:t xml:space="preserve"> valedictorian and salutatorian are also announced.  This awards night is scheduled for </w:t>
      </w:r>
      <w:r w:rsidR="004D134E" w:rsidRPr="00C47DAB">
        <w:rPr>
          <w:b/>
          <w:u w:val="single"/>
        </w:rPr>
        <w:t xml:space="preserve">Monday, May </w:t>
      </w:r>
      <w:r w:rsidR="00C41872">
        <w:rPr>
          <w:b/>
          <w:u w:val="single"/>
        </w:rPr>
        <w:t>22</w:t>
      </w:r>
      <w:r w:rsidRPr="00C47DAB">
        <w:rPr>
          <w:b/>
          <w:u w:val="single"/>
        </w:rPr>
        <w:t xml:space="preserve"> at 6:00 p.m. in the VMHS Performing Arts Center</w:t>
      </w:r>
      <w:r w:rsidRPr="00C47DAB">
        <w:t>.  Students will receive an invitation prior</w:t>
      </w:r>
      <w:r w:rsidR="00092023" w:rsidRPr="00C47DAB">
        <w:t xml:space="preserve"> to this event</w:t>
      </w:r>
      <w:r w:rsidR="0002657E" w:rsidRPr="00C47DAB">
        <w:t xml:space="preserve"> </w:t>
      </w:r>
      <w:r w:rsidR="00092023" w:rsidRPr="00C47DAB">
        <w:t>if they are a CLASS</w:t>
      </w:r>
      <w:r w:rsidRPr="00C47DAB">
        <w:t xml:space="preserve"> award recipient.</w:t>
      </w:r>
    </w:p>
    <w:p w14:paraId="4299EFE1" w14:textId="77777777" w:rsidR="00F32825" w:rsidRPr="00247D06" w:rsidRDefault="00F32825" w:rsidP="00F32825">
      <w:pPr>
        <w:rPr>
          <w:highlight w:val="yellow"/>
        </w:rPr>
      </w:pPr>
    </w:p>
    <w:p w14:paraId="269451B2" w14:textId="77777777" w:rsidR="00F32825" w:rsidRPr="00247D06" w:rsidRDefault="00F32825" w:rsidP="00F32825">
      <w:pPr>
        <w:rPr>
          <w:highlight w:val="yellow"/>
        </w:rPr>
      </w:pPr>
    </w:p>
    <w:p w14:paraId="230EF408" w14:textId="77777777" w:rsidR="00F32825" w:rsidRPr="00247D06" w:rsidRDefault="00F32825" w:rsidP="00F32825">
      <w:pPr>
        <w:rPr>
          <w:highlight w:val="yellow"/>
        </w:rPr>
      </w:pPr>
    </w:p>
    <w:p w14:paraId="0FB48CA2" w14:textId="77777777" w:rsidR="00F32825" w:rsidRPr="00247D06" w:rsidRDefault="00F32825" w:rsidP="00F32825">
      <w:pPr>
        <w:jc w:val="center"/>
        <w:rPr>
          <w:rFonts w:ascii="Bookman Old Style" w:hAnsi="Bookman Old Style"/>
          <w:b/>
          <w:sz w:val="32"/>
          <w:szCs w:val="32"/>
          <w:highlight w:val="yellow"/>
          <w:u w:val="single"/>
        </w:rPr>
      </w:pPr>
    </w:p>
    <w:p w14:paraId="1C83DF65" w14:textId="77777777" w:rsidR="00F32825" w:rsidRPr="00DC4E2F" w:rsidRDefault="00F32825" w:rsidP="00F32825">
      <w:pPr>
        <w:jc w:val="center"/>
        <w:rPr>
          <w:rFonts w:ascii="Bookman Old Style" w:hAnsi="Bookman Old Style"/>
          <w:b/>
          <w:sz w:val="32"/>
          <w:szCs w:val="32"/>
          <w:u w:val="single"/>
        </w:rPr>
      </w:pPr>
      <w:r w:rsidRPr="00DC4E2F">
        <w:rPr>
          <w:rFonts w:ascii="Bookman Old Style" w:hAnsi="Bookman Old Style"/>
          <w:b/>
          <w:i/>
          <w:noProof/>
        </w:rPr>
        <w:drawing>
          <wp:anchor distT="0" distB="0" distL="114300" distR="114300" simplePos="0" relativeHeight="251654656" behindDoc="0" locked="0" layoutInCell="1" allowOverlap="1" wp14:anchorId="3564A251" wp14:editId="70B3BE76">
            <wp:simplePos x="0" y="0"/>
            <wp:positionH relativeFrom="column">
              <wp:posOffset>2825115</wp:posOffset>
            </wp:positionH>
            <wp:positionV relativeFrom="paragraph">
              <wp:posOffset>0</wp:posOffset>
            </wp:positionV>
            <wp:extent cx="748030" cy="552450"/>
            <wp:effectExtent l="0" t="0" r="0" b="0"/>
            <wp:wrapSquare wrapText="bothSides"/>
            <wp:docPr id="3" name="Picture 3" descr="MC9001837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C90018371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803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4E2F">
        <w:rPr>
          <w:rFonts w:ascii="Bookman Old Style" w:hAnsi="Bookman Old Style"/>
          <w:b/>
          <w:i/>
          <w:noProof/>
        </w:rPr>
        <w:drawing>
          <wp:anchor distT="0" distB="0" distL="114300" distR="114300" simplePos="0" relativeHeight="251656704" behindDoc="0" locked="0" layoutInCell="1" allowOverlap="1" wp14:anchorId="3A9EA82F" wp14:editId="73A6DB87">
            <wp:simplePos x="0" y="0"/>
            <wp:positionH relativeFrom="column">
              <wp:posOffset>342900</wp:posOffset>
            </wp:positionH>
            <wp:positionV relativeFrom="paragraph">
              <wp:posOffset>8890</wp:posOffset>
            </wp:positionV>
            <wp:extent cx="748030" cy="552450"/>
            <wp:effectExtent l="0" t="0" r="0" b="0"/>
            <wp:wrapSquare wrapText="bothSides"/>
            <wp:docPr id="5" name="Picture 5" descr="MC9001837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C90018371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803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4E2F">
        <w:rPr>
          <w:rFonts w:ascii="Bookman Old Style" w:hAnsi="Bookman Old Style"/>
          <w:b/>
          <w:sz w:val="32"/>
          <w:szCs w:val="32"/>
          <w:u w:val="single"/>
        </w:rPr>
        <w:t>DIPLOMAS</w:t>
      </w:r>
    </w:p>
    <w:p w14:paraId="0A1DF68B" w14:textId="77777777" w:rsidR="00F32825" w:rsidRPr="00DC4E2F" w:rsidRDefault="00F32825" w:rsidP="00F32825">
      <w:pPr>
        <w:jc w:val="both"/>
        <w:rPr>
          <w:rFonts w:ascii="Cooper Black" w:hAnsi="Cooper Black"/>
          <w:sz w:val="26"/>
          <w:szCs w:val="26"/>
          <w:u w:val="single"/>
        </w:rPr>
      </w:pPr>
    </w:p>
    <w:p w14:paraId="3A87E599" w14:textId="77777777" w:rsidR="00F32825" w:rsidRPr="00DC4E2F" w:rsidRDefault="00F32825" w:rsidP="00F32825">
      <w:pPr>
        <w:jc w:val="both"/>
        <w:rPr>
          <w:rFonts w:ascii="Cooper Black" w:hAnsi="Cooper Black"/>
          <w:sz w:val="26"/>
          <w:szCs w:val="26"/>
          <w:u w:val="single"/>
        </w:rPr>
      </w:pPr>
    </w:p>
    <w:p w14:paraId="4CAE053E" w14:textId="6325AB13" w:rsidR="004A520E" w:rsidRPr="00DC4E2F" w:rsidRDefault="004A520E" w:rsidP="004A520E">
      <w:pPr>
        <w:jc w:val="both"/>
        <w:rPr>
          <w:sz w:val="26"/>
          <w:szCs w:val="26"/>
        </w:rPr>
      </w:pPr>
      <w:r w:rsidRPr="00DC4E2F">
        <w:rPr>
          <w:b/>
          <w:sz w:val="26"/>
          <w:szCs w:val="26"/>
          <w:u w:val="single"/>
        </w:rPr>
        <w:t>PARENTS</w:t>
      </w:r>
      <w:r w:rsidRPr="00DC4E2F">
        <w:rPr>
          <w:sz w:val="26"/>
          <w:szCs w:val="26"/>
          <w:u w:val="single"/>
        </w:rPr>
        <w:t>:</w:t>
      </w:r>
      <w:r w:rsidRPr="00DC4E2F">
        <w:rPr>
          <w:sz w:val="26"/>
          <w:szCs w:val="26"/>
        </w:rPr>
        <w:t xml:space="preserve"> Please verify your senior’s name and spelling on ABI prior to </w:t>
      </w:r>
      <w:r w:rsidR="00EA3150" w:rsidRPr="00DC4E2F">
        <w:rPr>
          <w:sz w:val="26"/>
          <w:szCs w:val="26"/>
        </w:rPr>
        <w:t>January 31, 202</w:t>
      </w:r>
      <w:r w:rsidR="00DC4E2F" w:rsidRPr="00DC4E2F">
        <w:rPr>
          <w:sz w:val="26"/>
          <w:szCs w:val="26"/>
        </w:rPr>
        <w:t>3</w:t>
      </w:r>
      <w:r w:rsidRPr="00DC4E2F">
        <w:rPr>
          <w:sz w:val="26"/>
          <w:szCs w:val="26"/>
        </w:rPr>
        <w:t xml:space="preserve">. Once diplomas are ordered, they cannot be changed. Any changes must be emailed to </w:t>
      </w:r>
      <w:hyperlink r:id="rId14" w:history="1">
        <w:r w:rsidRPr="00DC4E2F">
          <w:rPr>
            <w:rStyle w:val="Hyperlink"/>
            <w:sz w:val="26"/>
            <w:szCs w:val="26"/>
          </w:rPr>
          <w:t>drausa@murrieta.k12.ca.us</w:t>
        </w:r>
      </w:hyperlink>
      <w:r w:rsidRPr="00DC4E2F">
        <w:rPr>
          <w:sz w:val="26"/>
          <w:szCs w:val="26"/>
        </w:rPr>
        <w:t xml:space="preserve"> </w:t>
      </w:r>
    </w:p>
    <w:p w14:paraId="4B0BEFE4" w14:textId="06343CFC" w:rsidR="004A520E" w:rsidRPr="00DC4E2F" w:rsidRDefault="004A520E" w:rsidP="004A520E">
      <w:pPr>
        <w:jc w:val="both"/>
        <w:rPr>
          <w:sz w:val="26"/>
          <w:szCs w:val="26"/>
        </w:rPr>
      </w:pPr>
      <w:r w:rsidRPr="00DC4E2F">
        <w:rPr>
          <w:sz w:val="26"/>
          <w:szCs w:val="26"/>
        </w:rPr>
        <w:t xml:space="preserve">or </w:t>
      </w:r>
      <w:hyperlink r:id="rId15" w:history="1">
        <w:r w:rsidRPr="00DC4E2F">
          <w:rPr>
            <w:rStyle w:val="Hyperlink"/>
            <w:sz w:val="26"/>
            <w:szCs w:val="26"/>
          </w:rPr>
          <w:t>mmorris@murrieta.k12.ca.us</w:t>
        </w:r>
      </w:hyperlink>
      <w:r w:rsidRPr="00DC4E2F">
        <w:rPr>
          <w:sz w:val="26"/>
          <w:szCs w:val="26"/>
        </w:rPr>
        <w:t xml:space="preserve"> </w:t>
      </w:r>
      <w:r w:rsidRPr="00DC4E2F">
        <w:rPr>
          <w:b/>
          <w:sz w:val="26"/>
          <w:szCs w:val="26"/>
        </w:rPr>
        <w:t>BEFORE</w:t>
      </w:r>
      <w:r w:rsidRPr="00DC4E2F">
        <w:rPr>
          <w:sz w:val="26"/>
          <w:szCs w:val="26"/>
        </w:rPr>
        <w:t xml:space="preserve"> </w:t>
      </w:r>
      <w:r w:rsidR="00EA3150" w:rsidRPr="00DC4E2F">
        <w:rPr>
          <w:sz w:val="26"/>
          <w:szCs w:val="26"/>
        </w:rPr>
        <w:t>January 31, 202</w:t>
      </w:r>
      <w:r w:rsidR="00DC4E2F" w:rsidRPr="00DC4E2F">
        <w:rPr>
          <w:sz w:val="26"/>
          <w:szCs w:val="26"/>
        </w:rPr>
        <w:t>3</w:t>
      </w:r>
      <w:r w:rsidRPr="00DC4E2F">
        <w:rPr>
          <w:sz w:val="26"/>
          <w:szCs w:val="26"/>
        </w:rPr>
        <w:t xml:space="preserve">. </w:t>
      </w:r>
    </w:p>
    <w:p w14:paraId="69B7E0EC" w14:textId="77777777" w:rsidR="00F32825" w:rsidRPr="00247D06" w:rsidRDefault="00F32825" w:rsidP="00F32825">
      <w:pPr>
        <w:jc w:val="both"/>
        <w:rPr>
          <w:sz w:val="26"/>
          <w:szCs w:val="26"/>
          <w:highlight w:val="yellow"/>
        </w:rPr>
      </w:pPr>
    </w:p>
    <w:p w14:paraId="4E3CB073" w14:textId="77777777" w:rsidR="00F32825" w:rsidRPr="00247D06" w:rsidRDefault="00F32825" w:rsidP="00F32825">
      <w:pPr>
        <w:jc w:val="both"/>
        <w:rPr>
          <w:sz w:val="26"/>
          <w:szCs w:val="26"/>
          <w:highlight w:val="yellow"/>
        </w:rPr>
      </w:pPr>
    </w:p>
    <w:p w14:paraId="094A0924" w14:textId="77777777" w:rsidR="00F32825" w:rsidRPr="00247D06" w:rsidRDefault="00F32825" w:rsidP="00F32825">
      <w:pPr>
        <w:jc w:val="both"/>
        <w:rPr>
          <w:sz w:val="26"/>
          <w:szCs w:val="26"/>
          <w:highlight w:val="yellow"/>
        </w:rPr>
      </w:pPr>
    </w:p>
    <w:p w14:paraId="784D69FD" w14:textId="77777777" w:rsidR="00F32825" w:rsidRPr="00247D06" w:rsidRDefault="00F32825" w:rsidP="00F32825">
      <w:pPr>
        <w:jc w:val="both"/>
        <w:rPr>
          <w:sz w:val="26"/>
          <w:szCs w:val="26"/>
          <w:highlight w:val="yellow"/>
        </w:rPr>
      </w:pPr>
    </w:p>
    <w:p w14:paraId="4CE80CCA" w14:textId="05ACA9E1" w:rsidR="00F32825" w:rsidRPr="003340E7" w:rsidRDefault="00F32825" w:rsidP="00F32825">
      <w:pPr>
        <w:jc w:val="center"/>
        <w:rPr>
          <w:b/>
          <w:sz w:val="26"/>
          <w:szCs w:val="26"/>
        </w:rPr>
      </w:pPr>
      <w:r w:rsidRPr="003340E7">
        <w:rPr>
          <w:b/>
          <w:sz w:val="26"/>
          <w:szCs w:val="26"/>
        </w:rPr>
        <w:t xml:space="preserve">**Request final official transcripts through </w:t>
      </w:r>
      <w:hyperlink r:id="rId16" w:history="1">
        <w:r w:rsidRPr="003340E7">
          <w:rPr>
            <w:rStyle w:val="Hyperlink"/>
            <w:b/>
            <w:sz w:val="26"/>
            <w:szCs w:val="26"/>
          </w:rPr>
          <w:t>www.parchment.com</w:t>
        </w:r>
      </w:hyperlink>
      <w:r w:rsidRPr="003340E7">
        <w:rPr>
          <w:b/>
          <w:sz w:val="26"/>
          <w:szCs w:val="26"/>
        </w:rPr>
        <w:t xml:space="preserve"> prior to Senior </w:t>
      </w:r>
      <w:proofErr w:type="gramStart"/>
      <w:r w:rsidRPr="003340E7">
        <w:rPr>
          <w:b/>
          <w:sz w:val="26"/>
          <w:szCs w:val="26"/>
        </w:rPr>
        <w:t>Check-Out day</w:t>
      </w:r>
      <w:proofErr w:type="gramEnd"/>
      <w:r w:rsidRPr="003340E7">
        <w:rPr>
          <w:b/>
          <w:sz w:val="26"/>
          <w:szCs w:val="26"/>
        </w:rPr>
        <w:t xml:space="preserve"> on</w:t>
      </w:r>
      <w:r w:rsidRPr="003340E7">
        <w:rPr>
          <w:b/>
          <w:sz w:val="28"/>
          <w:szCs w:val="28"/>
        </w:rPr>
        <w:t xml:space="preserve"> </w:t>
      </w:r>
      <w:r w:rsidR="004D134E" w:rsidRPr="003340E7">
        <w:rPr>
          <w:b/>
          <w:sz w:val="26"/>
          <w:szCs w:val="26"/>
        </w:rPr>
        <w:t xml:space="preserve">May </w:t>
      </w:r>
      <w:r w:rsidR="00676168" w:rsidRPr="003340E7">
        <w:rPr>
          <w:b/>
          <w:sz w:val="26"/>
          <w:szCs w:val="26"/>
        </w:rPr>
        <w:t>2</w:t>
      </w:r>
      <w:r w:rsidR="004A520E" w:rsidRPr="003340E7">
        <w:rPr>
          <w:b/>
          <w:sz w:val="26"/>
          <w:szCs w:val="26"/>
        </w:rPr>
        <w:t>7</w:t>
      </w:r>
      <w:r w:rsidR="00676168" w:rsidRPr="003340E7">
        <w:rPr>
          <w:b/>
          <w:sz w:val="26"/>
          <w:szCs w:val="26"/>
          <w:vertAlign w:val="superscript"/>
        </w:rPr>
        <w:t>th</w:t>
      </w:r>
      <w:r w:rsidR="00640335" w:rsidRPr="003340E7">
        <w:rPr>
          <w:b/>
          <w:sz w:val="26"/>
          <w:szCs w:val="26"/>
        </w:rPr>
        <w:t xml:space="preserve">! </w:t>
      </w:r>
      <w:r w:rsidRPr="003340E7">
        <w:rPr>
          <w:b/>
          <w:sz w:val="26"/>
          <w:szCs w:val="26"/>
        </w:rPr>
        <w:t xml:space="preserve"> If you have any questions or concerns, please see your counselor.</w:t>
      </w:r>
    </w:p>
    <w:p w14:paraId="7D3F8136" w14:textId="35D21EBA" w:rsidR="00F32825" w:rsidRPr="00247D06" w:rsidRDefault="00640335" w:rsidP="00F32825">
      <w:pPr>
        <w:rPr>
          <w:highlight w:val="yellow"/>
        </w:rPr>
      </w:pPr>
      <w:r w:rsidRPr="00247D06">
        <w:rPr>
          <w:highlight w:val="yellow"/>
        </w:rPr>
        <w:t xml:space="preserve"> </w:t>
      </w:r>
    </w:p>
    <w:p w14:paraId="084D0109" w14:textId="77777777" w:rsidR="00F32825" w:rsidRPr="00247D06" w:rsidRDefault="00F32825" w:rsidP="00F32825">
      <w:pPr>
        <w:rPr>
          <w:highlight w:val="yellow"/>
        </w:rPr>
      </w:pPr>
    </w:p>
    <w:p w14:paraId="0D2D7909" w14:textId="77777777" w:rsidR="00F32825" w:rsidRPr="00247D06" w:rsidRDefault="00F32825" w:rsidP="00F32825">
      <w:pPr>
        <w:jc w:val="both"/>
        <w:rPr>
          <w:rFonts w:ascii="Bookman Old Style" w:hAnsi="Bookman Old Style"/>
          <w:b/>
          <w:i/>
          <w:sz w:val="22"/>
          <w:szCs w:val="22"/>
          <w:highlight w:val="yellow"/>
          <w:u w:val="single"/>
        </w:rPr>
      </w:pPr>
    </w:p>
    <w:p w14:paraId="2488FBAE" w14:textId="77777777" w:rsidR="00F32825" w:rsidRPr="00247D06" w:rsidRDefault="00F32825" w:rsidP="00F32825">
      <w:pPr>
        <w:jc w:val="both"/>
        <w:rPr>
          <w:rFonts w:ascii="Bookman Old Style" w:hAnsi="Bookman Old Style"/>
          <w:b/>
          <w:i/>
          <w:sz w:val="22"/>
          <w:szCs w:val="22"/>
          <w:highlight w:val="yellow"/>
          <w:u w:val="single"/>
        </w:rPr>
      </w:pPr>
    </w:p>
    <w:p w14:paraId="362BF889" w14:textId="77777777" w:rsidR="00D2132A" w:rsidRPr="00DC4E2F" w:rsidRDefault="00D2132A" w:rsidP="00D2132A">
      <w:pPr>
        <w:pBdr>
          <w:top w:val="thinThickSmallGap" w:sz="24" w:space="1" w:color="auto"/>
          <w:left w:val="thinThickSmallGap" w:sz="24" w:space="4" w:color="auto"/>
          <w:bottom w:val="thickThinSmallGap" w:sz="24" w:space="1" w:color="auto"/>
          <w:right w:val="thickThinSmallGap" w:sz="24" w:space="4" w:color="auto"/>
        </w:pBdr>
        <w:jc w:val="center"/>
        <w:rPr>
          <w:b/>
          <w:sz w:val="28"/>
          <w:szCs w:val="28"/>
        </w:rPr>
      </w:pPr>
      <w:r w:rsidRPr="00DC4E2F">
        <w:rPr>
          <w:b/>
          <w:sz w:val="28"/>
          <w:szCs w:val="28"/>
        </w:rPr>
        <w:t>CHECKS ARE NOT ACCEPTED FOR ANY VMHS PURCHASES – CASH, DEBIT OR</w:t>
      </w:r>
    </w:p>
    <w:p w14:paraId="4FEA6DB2" w14:textId="77777777" w:rsidR="00D2132A" w:rsidRPr="00DC4E2F" w:rsidRDefault="00D2132A" w:rsidP="00D2132A">
      <w:pPr>
        <w:pBdr>
          <w:top w:val="thinThickSmallGap" w:sz="24" w:space="1" w:color="auto"/>
          <w:left w:val="thinThickSmallGap" w:sz="24" w:space="4" w:color="auto"/>
          <w:bottom w:val="thickThinSmallGap" w:sz="24" w:space="1" w:color="auto"/>
          <w:right w:val="thickThinSmallGap" w:sz="24" w:space="4" w:color="auto"/>
        </w:pBdr>
        <w:jc w:val="center"/>
        <w:rPr>
          <w:b/>
          <w:sz w:val="28"/>
          <w:szCs w:val="28"/>
        </w:rPr>
      </w:pPr>
      <w:r w:rsidRPr="00DC4E2F">
        <w:rPr>
          <w:b/>
          <w:sz w:val="28"/>
          <w:szCs w:val="28"/>
        </w:rPr>
        <w:t>CREDIT CARD ONLY.</w:t>
      </w:r>
    </w:p>
    <w:p w14:paraId="6F7F1BE7" w14:textId="77777777" w:rsidR="00F32825" w:rsidRPr="00247D06" w:rsidRDefault="00F32825" w:rsidP="00F32825">
      <w:pPr>
        <w:jc w:val="both"/>
        <w:rPr>
          <w:rFonts w:ascii="Bookman Old Style" w:hAnsi="Bookman Old Style"/>
          <w:b/>
          <w:i/>
          <w:sz w:val="22"/>
          <w:szCs w:val="22"/>
          <w:highlight w:val="yellow"/>
          <w:u w:val="single"/>
        </w:rPr>
      </w:pPr>
    </w:p>
    <w:p w14:paraId="7A5E6FBD" w14:textId="77777777" w:rsidR="00F32825" w:rsidRPr="00247D06" w:rsidRDefault="00F32825" w:rsidP="00F32825">
      <w:pPr>
        <w:jc w:val="both"/>
        <w:rPr>
          <w:rFonts w:ascii="Bookman Old Style" w:hAnsi="Bookman Old Style"/>
          <w:b/>
          <w:i/>
          <w:sz w:val="22"/>
          <w:szCs w:val="22"/>
          <w:highlight w:val="yellow"/>
          <w:u w:val="single"/>
        </w:rPr>
      </w:pPr>
    </w:p>
    <w:p w14:paraId="13F1AB8F" w14:textId="77777777" w:rsidR="00F32825" w:rsidRPr="00247D06" w:rsidRDefault="00F32825" w:rsidP="00F32825">
      <w:pPr>
        <w:jc w:val="both"/>
        <w:rPr>
          <w:rFonts w:ascii="Bookman Old Style" w:hAnsi="Bookman Old Style"/>
          <w:b/>
          <w:i/>
          <w:sz w:val="22"/>
          <w:szCs w:val="22"/>
          <w:highlight w:val="yellow"/>
          <w:u w:val="single"/>
        </w:rPr>
      </w:pPr>
    </w:p>
    <w:p w14:paraId="394F5734" w14:textId="77777777" w:rsidR="00F32825" w:rsidRPr="00247D06" w:rsidRDefault="00F32825" w:rsidP="00F32825">
      <w:pPr>
        <w:jc w:val="both"/>
        <w:rPr>
          <w:rFonts w:ascii="Bookman Old Style" w:hAnsi="Bookman Old Style"/>
          <w:b/>
          <w:i/>
          <w:sz w:val="22"/>
          <w:szCs w:val="22"/>
          <w:highlight w:val="yellow"/>
          <w:u w:val="single"/>
        </w:rPr>
      </w:pPr>
    </w:p>
    <w:p w14:paraId="33D13FF5" w14:textId="77777777" w:rsidR="00F32825" w:rsidRPr="00247D06" w:rsidRDefault="00F32825" w:rsidP="00F32825">
      <w:pPr>
        <w:jc w:val="both"/>
        <w:rPr>
          <w:rFonts w:ascii="Bookman Old Style" w:hAnsi="Bookman Old Style"/>
          <w:b/>
          <w:i/>
          <w:sz w:val="22"/>
          <w:szCs w:val="22"/>
          <w:highlight w:val="yellow"/>
          <w:u w:val="single"/>
        </w:rPr>
      </w:pPr>
    </w:p>
    <w:p w14:paraId="7D8F5A37" w14:textId="77777777" w:rsidR="00F32825" w:rsidRPr="00247D06" w:rsidRDefault="00F32825" w:rsidP="00F32825">
      <w:pPr>
        <w:jc w:val="both"/>
        <w:rPr>
          <w:rFonts w:ascii="Bookman Old Style" w:hAnsi="Bookman Old Style"/>
          <w:b/>
          <w:i/>
          <w:sz w:val="22"/>
          <w:szCs w:val="22"/>
          <w:highlight w:val="yellow"/>
          <w:u w:val="single"/>
        </w:rPr>
      </w:pPr>
    </w:p>
    <w:p w14:paraId="7F84E35E" w14:textId="77777777" w:rsidR="00F32825" w:rsidRPr="008108CE" w:rsidRDefault="00F32825" w:rsidP="00F32825">
      <w:pPr>
        <w:jc w:val="both"/>
        <w:rPr>
          <w:rFonts w:ascii="Bookman Old Style" w:hAnsi="Bookman Old Style"/>
          <w:b/>
          <w:i/>
          <w:sz w:val="22"/>
          <w:szCs w:val="22"/>
          <w:u w:val="single"/>
        </w:rPr>
      </w:pPr>
      <w:r w:rsidRPr="008108CE">
        <w:rPr>
          <w:rFonts w:ascii="Bookman Old Style" w:hAnsi="Bookman Old Style"/>
          <w:b/>
          <w:i/>
          <w:sz w:val="22"/>
          <w:szCs w:val="22"/>
          <w:u w:val="single"/>
        </w:rPr>
        <w:t>THE FOLLOWING POLICIES PERTAIN TO ALL DANCES:</w:t>
      </w:r>
    </w:p>
    <w:p w14:paraId="281382DD" w14:textId="77777777" w:rsidR="00F32825" w:rsidRPr="008108CE" w:rsidRDefault="00F32825" w:rsidP="00F32825">
      <w:pPr>
        <w:jc w:val="both"/>
        <w:rPr>
          <w:rFonts w:ascii="Bookman Old Style" w:hAnsi="Bookman Old Style"/>
          <w:b/>
          <w:i/>
          <w:sz w:val="22"/>
          <w:szCs w:val="22"/>
          <w:u w:val="single"/>
        </w:rPr>
      </w:pPr>
    </w:p>
    <w:p w14:paraId="0F90198D" w14:textId="77777777" w:rsidR="00F32825" w:rsidRPr="008108CE" w:rsidRDefault="00F32825" w:rsidP="00F32825">
      <w:pPr>
        <w:jc w:val="both"/>
        <w:rPr>
          <w:sz w:val="22"/>
          <w:szCs w:val="22"/>
        </w:rPr>
      </w:pPr>
    </w:p>
    <w:p w14:paraId="2630F1B8" w14:textId="77777777" w:rsidR="00715E01" w:rsidRPr="008108CE" w:rsidRDefault="00715E01" w:rsidP="00F32825">
      <w:pPr>
        <w:jc w:val="both"/>
      </w:pPr>
      <w:r w:rsidRPr="008108CE">
        <w:rPr>
          <w:b/>
          <w:sz w:val="28"/>
          <w:szCs w:val="28"/>
        </w:rPr>
        <w:t>Guest Passes f</w:t>
      </w:r>
      <w:r w:rsidR="00F32825" w:rsidRPr="008108CE">
        <w:rPr>
          <w:b/>
          <w:sz w:val="28"/>
          <w:szCs w:val="28"/>
        </w:rPr>
        <w:t>or All Dances</w:t>
      </w:r>
      <w:r w:rsidR="00F32825" w:rsidRPr="008108CE">
        <w:rPr>
          <w:rFonts w:ascii="Cooper Black" w:hAnsi="Cooper Black"/>
        </w:rPr>
        <w:t xml:space="preserve"> </w:t>
      </w:r>
      <w:r w:rsidR="00F32825" w:rsidRPr="008108CE">
        <w:t>are mandatory for guests of VMHS students who do not attend school at Vista Murrieta.  Only one guest is allowed per student.  Guests must be of high school age, and no individual over the age of 20 years old will be allowed.  Guests 18 – 20 years old must include a copy of their driver’s license or legal California ID card attached to their guest pass. Gue</w:t>
      </w:r>
      <w:r w:rsidRPr="008108CE">
        <w:t>st passes must be picked up at</w:t>
      </w:r>
      <w:r w:rsidR="00F32825" w:rsidRPr="008108CE">
        <w:t xml:space="preserve"> the Trading Post </w:t>
      </w:r>
      <w:r w:rsidRPr="008108CE">
        <w:t>or</w:t>
      </w:r>
    </w:p>
    <w:p w14:paraId="3EB5DBDD" w14:textId="77777777" w:rsidR="00F32825" w:rsidRPr="008108CE" w:rsidRDefault="00715E01" w:rsidP="00F32825">
      <w:pPr>
        <w:jc w:val="both"/>
        <w:rPr>
          <w:b/>
          <w:u w:val="single"/>
        </w:rPr>
      </w:pPr>
      <w:r w:rsidRPr="008108CE">
        <w:t>Bookkeeper and returned with payment</w:t>
      </w:r>
      <w:r w:rsidR="00F32825" w:rsidRPr="008108CE">
        <w:t xml:space="preserve"> to the bookkeeper.  Faxed or emailed guest passes from local schools, will </w:t>
      </w:r>
      <w:r w:rsidR="00F32825" w:rsidRPr="008108CE">
        <w:rPr>
          <w:b/>
        </w:rPr>
        <w:t>NOT</w:t>
      </w:r>
      <w:r w:rsidR="00F32825" w:rsidRPr="008108CE">
        <w:t xml:space="preserve"> be accepted! </w:t>
      </w:r>
      <w:r w:rsidR="00F32825" w:rsidRPr="008108CE">
        <w:rPr>
          <w:b/>
          <w:u w:val="single"/>
        </w:rPr>
        <w:t>Scanned copies will only be accepted from high schools that are more than 15 miles away.</w:t>
      </w:r>
    </w:p>
    <w:p w14:paraId="61C073B7" w14:textId="77777777" w:rsidR="00F32825" w:rsidRPr="008108CE" w:rsidRDefault="00F32825" w:rsidP="00F32825">
      <w:pPr>
        <w:jc w:val="both"/>
      </w:pPr>
    </w:p>
    <w:p w14:paraId="2F2429CB" w14:textId="77777777" w:rsidR="00F32825" w:rsidRPr="008108CE" w:rsidRDefault="00F32825" w:rsidP="00F32825">
      <w:pPr>
        <w:jc w:val="center"/>
        <w:rPr>
          <w:rFonts w:ascii="Bookman Old Style" w:hAnsi="Bookman Old Style"/>
          <w:b/>
          <w:sz w:val="28"/>
          <w:szCs w:val="28"/>
        </w:rPr>
      </w:pPr>
    </w:p>
    <w:p w14:paraId="19642352" w14:textId="77777777" w:rsidR="00F32825" w:rsidRPr="008108CE" w:rsidRDefault="00F32825" w:rsidP="00F32825">
      <w:pPr>
        <w:jc w:val="center"/>
        <w:rPr>
          <w:rFonts w:ascii="Bookman Old Style" w:hAnsi="Bookman Old Style"/>
          <w:b/>
          <w:sz w:val="28"/>
          <w:szCs w:val="28"/>
        </w:rPr>
      </w:pPr>
      <w:r w:rsidRPr="008108CE">
        <w:rPr>
          <w:rFonts w:ascii="Bookman Old Style" w:hAnsi="Bookman Old Style"/>
          <w:b/>
          <w:sz w:val="28"/>
          <w:szCs w:val="28"/>
        </w:rPr>
        <w:t xml:space="preserve">School ID cards are mandatory for </w:t>
      </w:r>
    </w:p>
    <w:p w14:paraId="31ABBAB6" w14:textId="77777777" w:rsidR="00F32825" w:rsidRPr="008108CE" w:rsidRDefault="00F32825" w:rsidP="00F32825">
      <w:pPr>
        <w:jc w:val="center"/>
        <w:rPr>
          <w:rFonts w:ascii="Bookman Old Style" w:hAnsi="Bookman Old Style"/>
          <w:b/>
          <w:sz w:val="28"/>
          <w:szCs w:val="28"/>
        </w:rPr>
      </w:pPr>
      <w:r w:rsidRPr="008108CE">
        <w:rPr>
          <w:rFonts w:ascii="Bookman Old Style" w:hAnsi="Bookman Old Style"/>
          <w:b/>
          <w:sz w:val="28"/>
          <w:szCs w:val="28"/>
        </w:rPr>
        <w:t>admission to all dances.</w:t>
      </w:r>
    </w:p>
    <w:p w14:paraId="24269B41" w14:textId="77777777" w:rsidR="00F32825" w:rsidRPr="008108CE" w:rsidRDefault="00F32825" w:rsidP="00F32825">
      <w:pPr>
        <w:jc w:val="center"/>
        <w:rPr>
          <w:rFonts w:ascii="Bookman Old Style" w:hAnsi="Bookman Old Style"/>
          <w:b/>
        </w:rPr>
      </w:pPr>
      <w:r w:rsidRPr="008108CE">
        <w:rPr>
          <w:rFonts w:ascii="Bookman Old Style" w:hAnsi="Bookman Old Style"/>
          <w:b/>
        </w:rPr>
        <w:t xml:space="preserve">**All students and guests MUST have a </w:t>
      </w:r>
      <w:r w:rsidR="00092023" w:rsidRPr="008108CE">
        <w:rPr>
          <w:rFonts w:ascii="Bookman Old Style" w:hAnsi="Bookman Old Style"/>
          <w:b/>
        </w:rPr>
        <w:t>photo</w:t>
      </w:r>
      <w:r w:rsidRPr="008108CE">
        <w:rPr>
          <w:rFonts w:ascii="Bookman Old Style" w:hAnsi="Bookman Old Style"/>
          <w:b/>
        </w:rPr>
        <w:t xml:space="preserve"> I</w:t>
      </w:r>
      <w:r w:rsidR="00715E01" w:rsidRPr="008108CE">
        <w:rPr>
          <w:rFonts w:ascii="Bookman Old Style" w:hAnsi="Bookman Old Style"/>
          <w:b/>
        </w:rPr>
        <w:t>.</w:t>
      </w:r>
      <w:r w:rsidRPr="008108CE">
        <w:rPr>
          <w:rFonts w:ascii="Bookman Old Style" w:hAnsi="Bookman Old Style"/>
          <w:b/>
        </w:rPr>
        <w:t>D.**</w:t>
      </w:r>
    </w:p>
    <w:p w14:paraId="781EDCDC" w14:textId="77777777" w:rsidR="00F32825" w:rsidRPr="008108CE" w:rsidRDefault="00F32825" w:rsidP="00F32825">
      <w:pPr>
        <w:jc w:val="both"/>
        <w:rPr>
          <w:rFonts w:ascii="Bookman Old Style" w:hAnsi="Bookman Old Style"/>
          <w:b/>
          <w:bCs/>
          <w:sz w:val="28"/>
          <w:szCs w:val="28"/>
          <w:u w:val="single"/>
        </w:rPr>
      </w:pPr>
    </w:p>
    <w:p w14:paraId="530BD25E" w14:textId="77777777" w:rsidR="00F32825" w:rsidRPr="008108CE" w:rsidRDefault="00F32825" w:rsidP="00F32825">
      <w:pPr>
        <w:jc w:val="both"/>
        <w:rPr>
          <w:rFonts w:ascii="Bookman Old Style" w:hAnsi="Bookman Old Style"/>
          <w:b/>
          <w:bCs/>
          <w:sz w:val="28"/>
          <w:szCs w:val="28"/>
          <w:u w:val="single"/>
        </w:rPr>
      </w:pPr>
    </w:p>
    <w:p w14:paraId="2513A910" w14:textId="77777777" w:rsidR="00F3045D" w:rsidRPr="00F3045D" w:rsidRDefault="00F3045D" w:rsidP="00F3045D">
      <w:pPr>
        <w:pStyle w:val="SD-BodyText9pt"/>
        <w:rPr>
          <w:rStyle w:val="Bold"/>
          <w:b w:val="0"/>
          <w:bCs w:val="0"/>
          <w:sz w:val="22"/>
          <w:szCs w:val="22"/>
        </w:rPr>
      </w:pPr>
      <w:r w:rsidRPr="00F3045D">
        <w:rPr>
          <w:b/>
          <w:bCs/>
          <w:sz w:val="22"/>
          <w:szCs w:val="22"/>
        </w:rPr>
        <w:t xml:space="preserve">NO-GO POLICY </w:t>
      </w:r>
      <w:r w:rsidRPr="00F3045D">
        <w:rPr>
          <w:sz w:val="22"/>
          <w:szCs w:val="22"/>
        </w:rPr>
        <w:t>Students are placed on the “No-Go” list for any of the following:</w:t>
      </w:r>
    </w:p>
    <w:p w14:paraId="7E4983C1" w14:textId="77777777" w:rsidR="00F3045D" w:rsidRPr="00F3045D" w:rsidRDefault="00F3045D" w:rsidP="00F3045D">
      <w:pPr>
        <w:pStyle w:val="SD-BodyText9pt"/>
        <w:numPr>
          <w:ilvl w:val="0"/>
          <w:numId w:val="6"/>
        </w:numPr>
        <w:rPr>
          <w:rStyle w:val="Bold"/>
          <w:rFonts w:eastAsia="Times New Roman"/>
          <w:b w:val="0"/>
          <w:bCs w:val="0"/>
          <w:sz w:val="22"/>
          <w:szCs w:val="22"/>
        </w:rPr>
      </w:pPr>
      <w:r w:rsidRPr="00F3045D">
        <w:rPr>
          <w:rStyle w:val="Bold"/>
          <w:rFonts w:eastAsia="Times New Roman"/>
          <w:sz w:val="22"/>
          <w:szCs w:val="22"/>
        </w:rPr>
        <w:t xml:space="preserve">Outstanding detentions and/or Saturday schools </w:t>
      </w:r>
    </w:p>
    <w:p w14:paraId="6550851D" w14:textId="77777777" w:rsidR="00F3045D" w:rsidRPr="00F3045D" w:rsidRDefault="00F3045D" w:rsidP="00F3045D">
      <w:pPr>
        <w:pStyle w:val="SD-BodyText9pt"/>
        <w:numPr>
          <w:ilvl w:val="0"/>
          <w:numId w:val="6"/>
        </w:numPr>
        <w:rPr>
          <w:rStyle w:val="Bold"/>
          <w:rFonts w:eastAsia="Times New Roman"/>
          <w:b w:val="0"/>
          <w:bCs w:val="0"/>
          <w:sz w:val="22"/>
          <w:szCs w:val="22"/>
        </w:rPr>
      </w:pPr>
      <w:r w:rsidRPr="00F3045D">
        <w:rPr>
          <w:rStyle w:val="Bold"/>
          <w:rFonts w:eastAsia="Times New Roman"/>
          <w:sz w:val="22"/>
          <w:szCs w:val="22"/>
        </w:rPr>
        <w:t>Major discipline issues</w:t>
      </w:r>
    </w:p>
    <w:p w14:paraId="5D0F8911" w14:textId="444839AB" w:rsidR="00F3045D" w:rsidRPr="00F3045D" w:rsidRDefault="00F3045D" w:rsidP="00F3045D">
      <w:pPr>
        <w:pStyle w:val="SD-BodyText9pt"/>
        <w:numPr>
          <w:ilvl w:val="0"/>
          <w:numId w:val="6"/>
        </w:numPr>
        <w:rPr>
          <w:rStyle w:val="Bold"/>
          <w:rFonts w:eastAsia="Times New Roman"/>
          <w:b w:val="0"/>
          <w:bCs w:val="0"/>
          <w:sz w:val="22"/>
          <w:szCs w:val="22"/>
        </w:rPr>
      </w:pPr>
      <w:r w:rsidRPr="00F3045D">
        <w:rPr>
          <w:rStyle w:val="Bold"/>
          <w:rFonts w:eastAsia="Times New Roman"/>
          <w:sz w:val="22"/>
          <w:szCs w:val="22"/>
        </w:rPr>
        <w:t>Outstanding library books or outstanding debts</w:t>
      </w:r>
    </w:p>
    <w:p w14:paraId="21D92692" w14:textId="22A97387" w:rsidR="00F3045D" w:rsidRDefault="00F3045D" w:rsidP="00F3045D">
      <w:pPr>
        <w:pStyle w:val="SD-BodyText9pt"/>
        <w:rPr>
          <w:rStyle w:val="Bold"/>
          <w:rFonts w:eastAsia="Times New Roman"/>
          <w:sz w:val="22"/>
          <w:szCs w:val="22"/>
          <w:highlight w:val="yellow"/>
        </w:rPr>
      </w:pPr>
    </w:p>
    <w:p w14:paraId="59C1B644" w14:textId="77777777" w:rsidR="00F3045D" w:rsidRDefault="00F3045D" w:rsidP="00F3045D">
      <w:pPr>
        <w:pStyle w:val="SD-BodyText9pt"/>
        <w:rPr>
          <w:rStyle w:val="Bold"/>
          <w:rFonts w:eastAsia="Times New Roman"/>
          <w:b w:val="0"/>
          <w:bCs w:val="0"/>
          <w:sz w:val="22"/>
          <w:szCs w:val="22"/>
          <w:highlight w:val="yellow"/>
        </w:rPr>
      </w:pPr>
    </w:p>
    <w:p w14:paraId="683ED84F" w14:textId="670B2C67" w:rsidR="00E7748B" w:rsidRPr="00270960" w:rsidRDefault="006C4E14" w:rsidP="00E7748B">
      <w:pPr>
        <w:pStyle w:val="SD-BodyText9pt"/>
        <w:rPr>
          <w:rStyle w:val="Bold"/>
          <w:sz w:val="22"/>
          <w:szCs w:val="22"/>
        </w:rPr>
      </w:pPr>
      <w:r w:rsidRPr="00270960">
        <w:rPr>
          <w:rStyle w:val="Bold"/>
          <w:sz w:val="22"/>
          <w:szCs w:val="22"/>
        </w:rPr>
        <w:t>S</w:t>
      </w:r>
      <w:r w:rsidR="00E7748B" w:rsidRPr="00270960">
        <w:rPr>
          <w:rStyle w:val="Bold"/>
          <w:sz w:val="22"/>
          <w:szCs w:val="22"/>
        </w:rPr>
        <w:t>eniors not on track for graduation who have not completed credit recovery courses by April 20</w:t>
      </w:r>
      <w:r w:rsidR="007151E8" w:rsidRPr="00270960">
        <w:rPr>
          <w:rStyle w:val="Bold"/>
          <w:sz w:val="22"/>
          <w:szCs w:val="22"/>
        </w:rPr>
        <w:t>2</w:t>
      </w:r>
      <w:r w:rsidR="008108CE" w:rsidRPr="00270960">
        <w:rPr>
          <w:rStyle w:val="Bold"/>
          <w:sz w:val="22"/>
          <w:szCs w:val="22"/>
        </w:rPr>
        <w:t>3</w:t>
      </w:r>
      <w:r w:rsidR="00E7748B" w:rsidRPr="00270960">
        <w:rPr>
          <w:rStyle w:val="Bold"/>
          <w:sz w:val="22"/>
          <w:szCs w:val="22"/>
        </w:rPr>
        <w:t>, will be included on the No-Go list.</w:t>
      </w:r>
    </w:p>
    <w:p w14:paraId="4DFD3739" w14:textId="77777777" w:rsidR="00E7748B" w:rsidRPr="00270960" w:rsidRDefault="00E7748B" w:rsidP="00E7748B">
      <w:pPr>
        <w:pStyle w:val="SD-BodyText9pt"/>
        <w:rPr>
          <w:rStyle w:val="Italic"/>
          <w:sz w:val="22"/>
          <w:szCs w:val="22"/>
        </w:rPr>
      </w:pPr>
      <w:proofErr w:type="spellStart"/>
      <w:r w:rsidRPr="00270960">
        <w:rPr>
          <w:rStyle w:val="Bold"/>
          <w:sz w:val="22"/>
          <w:szCs w:val="22"/>
        </w:rPr>
        <w:t>Broncotorials</w:t>
      </w:r>
      <w:proofErr w:type="spellEnd"/>
      <w:r w:rsidRPr="00270960">
        <w:rPr>
          <w:rStyle w:val="Bold"/>
          <w:sz w:val="22"/>
          <w:szCs w:val="22"/>
        </w:rPr>
        <w:t xml:space="preserve"> </w:t>
      </w:r>
      <w:r w:rsidRPr="00270960">
        <w:rPr>
          <w:sz w:val="22"/>
          <w:szCs w:val="22"/>
        </w:rPr>
        <w:t xml:space="preserve">Students with D or F </w:t>
      </w:r>
      <w:r w:rsidR="00092023" w:rsidRPr="00270960">
        <w:rPr>
          <w:sz w:val="22"/>
          <w:szCs w:val="22"/>
        </w:rPr>
        <w:t xml:space="preserve">grades </w:t>
      </w:r>
      <w:r w:rsidRPr="00270960">
        <w:rPr>
          <w:sz w:val="22"/>
          <w:szCs w:val="22"/>
        </w:rPr>
        <w:t xml:space="preserve">in academic core classes will be recommended to attend </w:t>
      </w:r>
      <w:proofErr w:type="spellStart"/>
      <w:r w:rsidRPr="00270960">
        <w:rPr>
          <w:sz w:val="22"/>
          <w:szCs w:val="22"/>
        </w:rPr>
        <w:t>Broncotorials</w:t>
      </w:r>
      <w:proofErr w:type="spellEnd"/>
      <w:r w:rsidRPr="00270960">
        <w:rPr>
          <w:sz w:val="22"/>
          <w:szCs w:val="22"/>
        </w:rPr>
        <w:t xml:space="preserve"> on Saturdays from 7:30am until 12</w:t>
      </w:r>
      <w:r w:rsidR="00092023" w:rsidRPr="00270960">
        <w:rPr>
          <w:sz w:val="22"/>
          <w:szCs w:val="22"/>
        </w:rPr>
        <w:t>:00</w:t>
      </w:r>
      <w:r w:rsidRPr="00270960">
        <w:rPr>
          <w:sz w:val="22"/>
          <w:szCs w:val="22"/>
        </w:rPr>
        <w:t xml:space="preserve">pm. They will have the opportunity to meet with teachers and academic tutors. These will be </w:t>
      </w:r>
      <w:r w:rsidRPr="00270960">
        <w:rPr>
          <w:rStyle w:val="Italic"/>
          <w:sz w:val="22"/>
          <w:szCs w:val="22"/>
        </w:rPr>
        <w:t>offered</w:t>
      </w:r>
      <w:r w:rsidRPr="00270960">
        <w:rPr>
          <w:sz w:val="22"/>
          <w:szCs w:val="22"/>
        </w:rPr>
        <w:t xml:space="preserve"> </w:t>
      </w:r>
      <w:r w:rsidRPr="00270960">
        <w:rPr>
          <w:rStyle w:val="Italic"/>
          <w:sz w:val="22"/>
          <w:szCs w:val="22"/>
        </w:rPr>
        <w:t>throughout the course of the school year.</w:t>
      </w:r>
    </w:p>
    <w:p w14:paraId="063C6E76" w14:textId="77777777" w:rsidR="00F32825" w:rsidRPr="00247D06" w:rsidRDefault="00F32825">
      <w:pPr>
        <w:rPr>
          <w:color w:val="FF0000"/>
          <w:sz w:val="22"/>
          <w:szCs w:val="22"/>
          <w:highlight w:val="yellow"/>
        </w:rPr>
      </w:pPr>
    </w:p>
    <w:p w14:paraId="576655CB" w14:textId="77777777" w:rsidR="00F32825" w:rsidRPr="00247D06" w:rsidRDefault="00F32825" w:rsidP="00F32825">
      <w:pPr>
        <w:jc w:val="both"/>
        <w:rPr>
          <w:rFonts w:ascii="Bookman Old Style" w:hAnsi="Bookman Old Style"/>
          <w:b/>
          <w:sz w:val="32"/>
          <w:szCs w:val="32"/>
          <w:highlight w:val="yellow"/>
          <w:u w:val="single"/>
        </w:rPr>
      </w:pPr>
    </w:p>
    <w:p w14:paraId="23FB7047" w14:textId="77777777" w:rsidR="007267B2" w:rsidRPr="00247D06" w:rsidRDefault="007267B2" w:rsidP="00F3127B">
      <w:pPr>
        <w:jc w:val="both"/>
        <w:rPr>
          <w:rFonts w:ascii="Bookman Old Style" w:hAnsi="Bookman Old Style"/>
          <w:b/>
          <w:bCs/>
          <w:sz w:val="32"/>
          <w:szCs w:val="32"/>
          <w:highlight w:val="yellow"/>
          <w:u w:val="single"/>
        </w:rPr>
      </w:pPr>
    </w:p>
    <w:p w14:paraId="14E9A4B0" w14:textId="77777777" w:rsidR="0015110D" w:rsidRDefault="0015110D" w:rsidP="00F3127B">
      <w:pPr>
        <w:jc w:val="both"/>
        <w:rPr>
          <w:rFonts w:ascii="Bookman Old Style" w:hAnsi="Bookman Old Style"/>
          <w:b/>
          <w:bCs/>
          <w:sz w:val="32"/>
          <w:szCs w:val="32"/>
          <w:highlight w:val="yellow"/>
          <w:u w:val="single"/>
        </w:rPr>
      </w:pPr>
    </w:p>
    <w:p w14:paraId="09338FDE" w14:textId="77777777" w:rsidR="0015110D" w:rsidRDefault="0015110D" w:rsidP="00F3127B">
      <w:pPr>
        <w:jc w:val="both"/>
        <w:rPr>
          <w:rFonts w:ascii="Bookman Old Style" w:hAnsi="Bookman Old Style"/>
          <w:b/>
          <w:bCs/>
          <w:sz w:val="32"/>
          <w:szCs w:val="32"/>
          <w:highlight w:val="yellow"/>
          <w:u w:val="single"/>
        </w:rPr>
      </w:pPr>
    </w:p>
    <w:p w14:paraId="63B3F246" w14:textId="3247B36E" w:rsidR="00F32825" w:rsidRDefault="00FC29DB" w:rsidP="00F32825">
      <w:pPr>
        <w:jc w:val="center"/>
      </w:pPr>
      <w:r w:rsidRPr="00FC29DB">
        <w:lastRenderedPageBreak/>
        <w:t xml:space="preserve"> </w:t>
      </w:r>
      <w:r>
        <w:rPr>
          <w:noProof/>
        </w:rPr>
        <w:drawing>
          <wp:inline distT="0" distB="0" distL="0" distR="0" wp14:anchorId="5E97DD9E" wp14:editId="5F746CF3">
            <wp:extent cx="3095625" cy="1476375"/>
            <wp:effectExtent l="0" t="0" r="9525" b="9525"/>
            <wp:docPr id="11" name="Picture 11" descr="Pin on Vanvi Wed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on Vanvi Wedd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95625" cy="1476375"/>
                    </a:xfrm>
                    <a:prstGeom prst="rect">
                      <a:avLst/>
                    </a:prstGeom>
                    <a:noFill/>
                    <a:ln>
                      <a:noFill/>
                    </a:ln>
                  </pic:spPr>
                </pic:pic>
              </a:graphicData>
            </a:graphic>
          </wp:inline>
        </w:drawing>
      </w:r>
    </w:p>
    <w:p w14:paraId="03BB4D72" w14:textId="77777777" w:rsidR="00F10C26" w:rsidRPr="00E43117" w:rsidRDefault="00F10C26" w:rsidP="00F32825">
      <w:pPr>
        <w:jc w:val="center"/>
        <w:rPr>
          <w:rFonts w:ascii="Bookman Old Style" w:hAnsi="Bookman Old Style"/>
          <w:b/>
          <w:sz w:val="32"/>
          <w:szCs w:val="32"/>
          <w:u w:val="single"/>
        </w:rPr>
      </w:pPr>
    </w:p>
    <w:p w14:paraId="0962477E" w14:textId="134AD028" w:rsidR="00F32825" w:rsidRPr="00E43117" w:rsidRDefault="00FC29DB" w:rsidP="00F32825">
      <w:pPr>
        <w:jc w:val="both"/>
        <w:rPr>
          <w:rFonts w:ascii="Bookman Old Style" w:hAnsi="Bookman Old Style"/>
          <w:b/>
          <w:sz w:val="32"/>
          <w:szCs w:val="32"/>
          <w:u w:val="single"/>
        </w:rPr>
      </w:pPr>
      <w:r w:rsidRPr="00247D06">
        <w:rPr>
          <w:rFonts w:ascii="Bookman Old Style" w:hAnsi="Bookman Old Style"/>
          <w:b/>
          <w:noProof/>
          <w:highlight w:val="yellow"/>
        </w:rPr>
        <w:drawing>
          <wp:anchor distT="0" distB="0" distL="114300" distR="114300" simplePos="0" relativeHeight="251658752" behindDoc="1" locked="0" layoutInCell="1" allowOverlap="1" wp14:anchorId="4141BCDF" wp14:editId="7E749FB6">
            <wp:simplePos x="0" y="0"/>
            <wp:positionH relativeFrom="column">
              <wp:posOffset>3178175</wp:posOffset>
            </wp:positionH>
            <wp:positionV relativeFrom="paragraph">
              <wp:posOffset>55245</wp:posOffset>
            </wp:positionV>
            <wp:extent cx="1200150" cy="1200150"/>
            <wp:effectExtent l="0" t="0" r="0" b="0"/>
            <wp:wrapNone/>
            <wp:docPr id="12" name="Picture 12" descr="Image result for prom 2017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rom 2017 sign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00F32825" w:rsidRPr="00E43117">
        <w:rPr>
          <w:rFonts w:ascii="Bookman Old Style" w:hAnsi="Bookman Old Style"/>
          <w:b/>
          <w:sz w:val="32"/>
          <w:szCs w:val="32"/>
          <w:u w:val="single"/>
        </w:rPr>
        <w:t>Junior/Senior Prom:</w:t>
      </w:r>
    </w:p>
    <w:p w14:paraId="1A5D5B02" w14:textId="50F9968E" w:rsidR="009261F2" w:rsidRPr="00E43117" w:rsidRDefault="00D40A6D" w:rsidP="00F32825">
      <w:pPr>
        <w:jc w:val="both"/>
        <w:rPr>
          <w:rFonts w:ascii="Bookman Old Style" w:hAnsi="Bookman Old Style"/>
          <w:b/>
        </w:rPr>
      </w:pPr>
      <w:r w:rsidRPr="00E43117">
        <w:rPr>
          <w:rFonts w:ascii="Bookman Old Style" w:hAnsi="Bookman Old Style" w:cstheme="majorHAnsi"/>
          <w:b/>
        </w:rPr>
        <w:t>“</w:t>
      </w:r>
      <w:r w:rsidR="004540CE" w:rsidRPr="00E43117">
        <w:rPr>
          <w:rFonts w:ascii="Bookman Old Style" w:hAnsi="Bookman Old Style" w:cstheme="majorHAnsi"/>
          <w:b/>
        </w:rPr>
        <w:t>AV Irvine</w:t>
      </w:r>
      <w:r w:rsidRPr="00E43117">
        <w:rPr>
          <w:rFonts w:ascii="Bookman Old Style" w:hAnsi="Bookman Old Style" w:cstheme="majorHAnsi"/>
          <w:b/>
        </w:rPr>
        <w:t xml:space="preserve">” in </w:t>
      </w:r>
      <w:r w:rsidR="00FD330D" w:rsidRPr="00E43117">
        <w:rPr>
          <w:rFonts w:ascii="Bookman Old Style" w:hAnsi="Bookman Old Style" w:cstheme="majorHAnsi"/>
          <w:b/>
        </w:rPr>
        <w:t>Irvine</w:t>
      </w:r>
    </w:p>
    <w:p w14:paraId="0A7911FA" w14:textId="7E8BBD83" w:rsidR="00F32825" w:rsidRPr="00E43117" w:rsidRDefault="00A37271" w:rsidP="00F32825">
      <w:pPr>
        <w:jc w:val="both"/>
        <w:rPr>
          <w:b/>
        </w:rPr>
      </w:pPr>
      <w:r w:rsidRPr="00E43117">
        <w:rPr>
          <w:b/>
        </w:rPr>
        <w:t xml:space="preserve">Saturday, </w:t>
      </w:r>
      <w:r w:rsidR="00E67B8B" w:rsidRPr="00E43117">
        <w:rPr>
          <w:b/>
        </w:rPr>
        <w:t>May 6th</w:t>
      </w:r>
      <w:r w:rsidR="00F32825" w:rsidRPr="00E43117">
        <w:rPr>
          <w:b/>
        </w:rPr>
        <w:t xml:space="preserve"> from 7:00-11:00 PM.  </w:t>
      </w:r>
    </w:p>
    <w:p w14:paraId="61B36AC7" w14:textId="54A52047" w:rsidR="009261F2" w:rsidRPr="00E43117" w:rsidRDefault="00FD330D" w:rsidP="00F32825">
      <w:pPr>
        <w:jc w:val="both"/>
        <w:rPr>
          <w:b/>
        </w:rPr>
      </w:pPr>
      <w:r w:rsidRPr="00E43117">
        <w:rPr>
          <w:b/>
        </w:rPr>
        <w:t>AV Irvine</w:t>
      </w:r>
      <w:r w:rsidR="009261F2" w:rsidRPr="00E43117">
        <w:rPr>
          <w:b/>
        </w:rPr>
        <w:t xml:space="preserve"> is </w:t>
      </w:r>
      <w:r w:rsidR="00F32825" w:rsidRPr="00E43117">
        <w:rPr>
          <w:b/>
        </w:rPr>
        <w:t xml:space="preserve">located </w:t>
      </w:r>
      <w:r w:rsidR="0072077F" w:rsidRPr="00E43117">
        <w:rPr>
          <w:b/>
        </w:rPr>
        <w:t>at</w:t>
      </w:r>
    </w:p>
    <w:p w14:paraId="68A9208A" w14:textId="77777777" w:rsidR="00A56BBD" w:rsidRPr="00E43117" w:rsidRDefault="00A56BBD" w:rsidP="00F32825">
      <w:pPr>
        <w:jc w:val="both"/>
        <w:rPr>
          <w:color w:val="000000"/>
        </w:rPr>
      </w:pPr>
      <w:r w:rsidRPr="00E43117">
        <w:rPr>
          <w:color w:val="000000"/>
        </w:rPr>
        <w:t>16500 Scientific Way, Irvine, 92618</w:t>
      </w:r>
    </w:p>
    <w:p w14:paraId="104EBF1F" w14:textId="384C781F" w:rsidR="00F32825" w:rsidRPr="00E43117" w:rsidRDefault="00F32825" w:rsidP="00F32825">
      <w:pPr>
        <w:jc w:val="both"/>
      </w:pPr>
      <w:r w:rsidRPr="00E43117">
        <w:t xml:space="preserve">This event is sponsored by the junior class </w:t>
      </w:r>
    </w:p>
    <w:p w14:paraId="3806C4CE" w14:textId="49E075A7" w:rsidR="00F32825" w:rsidRPr="00E43117" w:rsidRDefault="00F32825" w:rsidP="00F32825">
      <w:pPr>
        <w:jc w:val="both"/>
      </w:pPr>
      <w:r w:rsidRPr="00E43117">
        <w:t xml:space="preserve">and </w:t>
      </w:r>
      <w:r w:rsidR="00297D3D" w:rsidRPr="00E43117">
        <w:t>more information will follow.</w:t>
      </w:r>
      <w:r w:rsidR="002B1116" w:rsidRPr="00E43117">
        <w:t xml:space="preserve"> </w:t>
      </w:r>
    </w:p>
    <w:p w14:paraId="76B8E3AE" w14:textId="5EA65A56" w:rsidR="00F32825" w:rsidRPr="00E43117" w:rsidRDefault="00F32825" w:rsidP="00F32825">
      <w:pPr>
        <w:jc w:val="both"/>
        <w:rPr>
          <w:b/>
        </w:rPr>
      </w:pPr>
      <w:r w:rsidRPr="00E43117">
        <w:t xml:space="preserve">Ticket sales begin on </w:t>
      </w:r>
      <w:r w:rsidR="009D7325" w:rsidRPr="00E43117">
        <w:rPr>
          <w:b/>
        </w:rPr>
        <w:t xml:space="preserve">Monday, </w:t>
      </w:r>
      <w:r w:rsidR="004D4ED4" w:rsidRPr="00E43117">
        <w:rPr>
          <w:b/>
        </w:rPr>
        <w:t>March 20th</w:t>
      </w:r>
      <w:r w:rsidRPr="00E43117">
        <w:rPr>
          <w:b/>
        </w:rPr>
        <w:t xml:space="preserve"> for </w:t>
      </w:r>
      <w:proofErr w:type="gramStart"/>
      <w:r w:rsidRPr="00E43117">
        <w:rPr>
          <w:b/>
        </w:rPr>
        <w:t>Juniors</w:t>
      </w:r>
      <w:proofErr w:type="gramEnd"/>
      <w:r w:rsidRPr="00E43117">
        <w:rPr>
          <w:b/>
        </w:rPr>
        <w:t xml:space="preserve"> and Seniors</w:t>
      </w:r>
      <w:r w:rsidRPr="00E43117">
        <w:t>. Tickets may be purchased either at the bookkeeper window</w:t>
      </w:r>
      <w:r w:rsidR="00505647" w:rsidRPr="00E43117">
        <w:t>s</w:t>
      </w:r>
      <w:r w:rsidRPr="00E43117">
        <w:t xml:space="preserve"> or on the school website  </w:t>
      </w:r>
      <w:hyperlink r:id="rId19" w:history="1">
        <w:r w:rsidRPr="00E43117">
          <w:rPr>
            <w:rStyle w:val="Hyperlink"/>
            <w:color w:val="auto"/>
          </w:rPr>
          <w:t>http://www.vmhs.net</w:t>
        </w:r>
      </w:hyperlink>
      <w:r w:rsidRPr="00E43117">
        <w:t xml:space="preserve"> under the heading “Trading Post Online” on the front page of the website. </w:t>
      </w:r>
      <w:r w:rsidRPr="00E43117">
        <w:rPr>
          <w:i/>
        </w:rPr>
        <w:t xml:space="preserve">(You will need your student’s permanent I.D. number to make online purchases and </w:t>
      </w:r>
      <w:r w:rsidRPr="00E43117">
        <w:rPr>
          <w:b/>
          <w:i/>
        </w:rPr>
        <w:t xml:space="preserve">Guest Pass tickets </w:t>
      </w:r>
      <w:r w:rsidRPr="00E43117">
        <w:rPr>
          <w:b/>
          <w:i/>
          <w:u w:val="single"/>
        </w:rPr>
        <w:t>cannot</w:t>
      </w:r>
      <w:r w:rsidRPr="00E43117">
        <w:rPr>
          <w:b/>
          <w:i/>
        </w:rPr>
        <w:t xml:space="preserve"> be purchased online</w:t>
      </w:r>
      <w:r w:rsidRPr="00E43117">
        <w:rPr>
          <w:i/>
        </w:rPr>
        <w:t>)</w:t>
      </w:r>
      <w:r w:rsidRPr="00E43117">
        <w:t>.</w:t>
      </w:r>
    </w:p>
    <w:p w14:paraId="2E038A0A" w14:textId="77777777" w:rsidR="00F32825" w:rsidRPr="00247D06" w:rsidRDefault="00F32825" w:rsidP="00F32825">
      <w:pPr>
        <w:jc w:val="both"/>
        <w:rPr>
          <w:sz w:val="22"/>
          <w:szCs w:val="22"/>
          <w:highlight w:val="yellow"/>
        </w:rPr>
      </w:pPr>
    </w:p>
    <w:p w14:paraId="58D376FA" w14:textId="77777777" w:rsidR="00F32825" w:rsidRPr="00247D06" w:rsidRDefault="00F32825" w:rsidP="00F32825">
      <w:pPr>
        <w:rPr>
          <w:rFonts w:ascii="Bookman Old Style" w:hAnsi="Bookman Old Style"/>
          <w:b/>
          <w:i/>
          <w:highlight w:val="yellow"/>
        </w:rPr>
      </w:pPr>
    </w:p>
    <w:p w14:paraId="43882A63" w14:textId="77777777" w:rsidR="00F32825" w:rsidRPr="00DB51C6" w:rsidRDefault="00F32825" w:rsidP="00F32825">
      <w:pPr>
        <w:rPr>
          <w:rFonts w:ascii="Bookman Old Style" w:hAnsi="Bookman Old Style"/>
          <w:b/>
          <w:i/>
        </w:rPr>
      </w:pPr>
      <w:r w:rsidRPr="00DB51C6">
        <w:rPr>
          <w:rFonts w:ascii="Bookman Old Style" w:hAnsi="Bookman Old Style"/>
          <w:b/>
          <w:i/>
        </w:rPr>
        <w:t>TICKETS ARE NOT SOLD AT THE DOOR FOR PROM!</w:t>
      </w:r>
    </w:p>
    <w:p w14:paraId="59CF0270" w14:textId="77777777" w:rsidR="00F32825" w:rsidRPr="00DB51C6" w:rsidRDefault="00F32825" w:rsidP="00F32825">
      <w:pPr>
        <w:jc w:val="both"/>
        <w:rPr>
          <w:sz w:val="22"/>
          <w:szCs w:val="22"/>
        </w:rPr>
      </w:pPr>
    </w:p>
    <w:p w14:paraId="759D60CB" w14:textId="77777777" w:rsidR="00B85FB9" w:rsidRPr="00DB51C6" w:rsidRDefault="00F32825" w:rsidP="00F32825">
      <w:pPr>
        <w:jc w:val="both"/>
      </w:pPr>
      <w:r w:rsidRPr="00DB51C6">
        <w:rPr>
          <w:noProof/>
        </w:rPr>
        <w:drawing>
          <wp:anchor distT="0" distB="0" distL="114300" distR="114300" simplePos="0" relativeHeight="251660800" behindDoc="0" locked="0" layoutInCell="1" allowOverlap="1" wp14:anchorId="5FD91FBF" wp14:editId="21BF88CE">
            <wp:simplePos x="0" y="0"/>
            <wp:positionH relativeFrom="column">
              <wp:posOffset>3282950</wp:posOffset>
            </wp:positionH>
            <wp:positionV relativeFrom="paragraph">
              <wp:posOffset>242570</wp:posOffset>
            </wp:positionV>
            <wp:extent cx="1343025" cy="1343025"/>
            <wp:effectExtent l="0" t="0" r="9525" b="9525"/>
            <wp:wrapSquare wrapText="bothSides"/>
            <wp:docPr id="14" name="Picture 14" descr="Image result for cartoon charter 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artoon charter bu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51C6">
        <w:t xml:space="preserve">A charter bus is provided for the students who need a ride to the event.  Permission slips must be picked up from the Trading </w:t>
      </w:r>
    </w:p>
    <w:p w14:paraId="31975158" w14:textId="6D0D4985" w:rsidR="00B85FB9" w:rsidRPr="00DB51C6" w:rsidRDefault="00F32825" w:rsidP="00F32825">
      <w:pPr>
        <w:jc w:val="both"/>
      </w:pPr>
      <w:r w:rsidRPr="00DB51C6">
        <w:t>Post</w:t>
      </w:r>
      <w:r w:rsidR="00D65F88" w:rsidRPr="00DB51C6">
        <w:t xml:space="preserve">. To purchase </w:t>
      </w:r>
      <w:r w:rsidR="00787484" w:rsidRPr="00DB51C6">
        <w:t xml:space="preserve">charter bus </w:t>
      </w:r>
      <w:proofErr w:type="gramStart"/>
      <w:r w:rsidR="00787484" w:rsidRPr="00DB51C6">
        <w:t>ticket</w:t>
      </w:r>
      <w:proofErr w:type="gramEnd"/>
      <w:r w:rsidR="00787484" w:rsidRPr="00DB51C6">
        <w:t xml:space="preserve"> bri</w:t>
      </w:r>
      <w:r w:rsidR="00EE76F9" w:rsidRPr="00DB51C6">
        <w:t>n</w:t>
      </w:r>
      <w:r w:rsidR="00787484" w:rsidRPr="00DB51C6">
        <w:t>g completed permission</w:t>
      </w:r>
      <w:r w:rsidR="0018124B" w:rsidRPr="00DB51C6">
        <w:t xml:space="preserve"> </w:t>
      </w:r>
      <w:r w:rsidR="00787484" w:rsidRPr="00DB51C6">
        <w:t>slip</w:t>
      </w:r>
      <w:r w:rsidR="0018124B" w:rsidRPr="00DB51C6">
        <w:t>, receipt for</w:t>
      </w:r>
      <w:r w:rsidR="00D65F88" w:rsidRPr="00DB51C6">
        <w:t xml:space="preserve"> prom ticket purchase</w:t>
      </w:r>
      <w:r w:rsidR="00EE76F9" w:rsidRPr="00DB51C6">
        <w:t xml:space="preserve"> </w:t>
      </w:r>
      <w:r w:rsidR="00A70110" w:rsidRPr="00DB51C6">
        <w:t xml:space="preserve">and </w:t>
      </w:r>
      <w:r w:rsidR="008C5697" w:rsidRPr="00DB51C6">
        <w:t>$10 to the Trading Post</w:t>
      </w:r>
      <w:r w:rsidR="00FA3457" w:rsidRPr="00DB51C6">
        <w:t xml:space="preserve">. </w:t>
      </w:r>
    </w:p>
    <w:p w14:paraId="65CF3DAA" w14:textId="50E76D7E" w:rsidR="00F32825" w:rsidRPr="00DB51C6" w:rsidRDefault="00F32825" w:rsidP="007474D8">
      <w:pPr>
        <w:jc w:val="both"/>
      </w:pPr>
      <w:r w:rsidRPr="00DB51C6">
        <w:t xml:space="preserve">Bus tickets will not be available online and </w:t>
      </w:r>
      <w:r w:rsidR="00FA3457" w:rsidRPr="00DB51C6">
        <w:t>should</w:t>
      </w:r>
      <w:r w:rsidRPr="00DB51C6">
        <w:t xml:space="preserve"> be purchased </w:t>
      </w:r>
      <w:r w:rsidR="007474D8" w:rsidRPr="00DB51C6">
        <w:t>immediately after prom ticket purchase to insure seating.</w:t>
      </w:r>
      <w:r w:rsidRPr="00DB51C6">
        <w:t xml:space="preserve"> </w:t>
      </w:r>
    </w:p>
    <w:p w14:paraId="5A7D87D6" w14:textId="77777777" w:rsidR="00F32825" w:rsidRPr="00DB51C6" w:rsidRDefault="00F32825" w:rsidP="00F32825">
      <w:pPr>
        <w:ind w:firstLine="720"/>
        <w:jc w:val="both"/>
        <w:rPr>
          <w:b/>
          <w:i/>
        </w:rPr>
      </w:pPr>
    </w:p>
    <w:p w14:paraId="1CD0F7DC" w14:textId="77777777" w:rsidR="00F32825" w:rsidRPr="00DB51C6" w:rsidRDefault="00F32825" w:rsidP="00F32825">
      <w:pPr>
        <w:ind w:firstLine="720"/>
        <w:jc w:val="both"/>
      </w:pPr>
      <w:r w:rsidRPr="00DB51C6">
        <w:rPr>
          <w:b/>
          <w:i/>
        </w:rPr>
        <w:t>Tickets are limited, so purchase early!</w:t>
      </w:r>
    </w:p>
    <w:p w14:paraId="17C1619B" w14:textId="77777777" w:rsidR="00F32825" w:rsidRPr="00247D06" w:rsidRDefault="00F32825">
      <w:pPr>
        <w:rPr>
          <w:highlight w:val="yellow"/>
        </w:rPr>
      </w:pPr>
    </w:p>
    <w:p w14:paraId="70CA3100" w14:textId="257A8F91" w:rsidR="00F32825" w:rsidRPr="00247D06" w:rsidRDefault="00F32825" w:rsidP="00F32825">
      <w:pPr>
        <w:rPr>
          <w:rFonts w:ascii="Bookman Old Style" w:hAnsi="Bookman Old Style"/>
          <w:b/>
          <w:sz w:val="32"/>
          <w:szCs w:val="32"/>
          <w:highlight w:val="yellow"/>
          <w:u w:val="single"/>
        </w:rPr>
      </w:pPr>
    </w:p>
    <w:p w14:paraId="3FF1DEB1" w14:textId="77777777" w:rsidR="00F32825" w:rsidRPr="00247D06" w:rsidRDefault="00F32825" w:rsidP="00F32825">
      <w:pPr>
        <w:rPr>
          <w:rFonts w:ascii="Bookman Old Style" w:hAnsi="Bookman Old Style"/>
          <w:b/>
          <w:sz w:val="32"/>
          <w:szCs w:val="32"/>
          <w:highlight w:val="yellow"/>
          <w:u w:val="single"/>
        </w:rPr>
      </w:pPr>
    </w:p>
    <w:p w14:paraId="0703F740" w14:textId="77777777" w:rsidR="00F10C26" w:rsidRDefault="00F10C26" w:rsidP="00F32825">
      <w:pPr>
        <w:rPr>
          <w:rFonts w:ascii="Bookman Old Style" w:hAnsi="Bookman Old Style"/>
          <w:b/>
          <w:sz w:val="32"/>
          <w:szCs w:val="32"/>
          <w:highlight w:val="yellow"/>
          <w:u w:val="single"/>
        </w:rPr>
      </w:pPr>
    </w:p>
    <w:p w14:paraId="77F5166A" w14:textId="77777777" w:rsidR="00F10C26" w:rsidRDefault="00F10C26" w:rsidP="00F32825">
      <w:pPr>
        <w:rPr>
          <w:rFonts w:ascii="Bookman Old Style" w:hAnsi="Bookman Old Style"/>
          <w:b/>
          <w:sz w:val="32"/>
          <w:szCs w:val="32"/>
          <w:highlight w:val="yellow"/>
          <w:u w:val="single"/>
        </w:rPr>
      </w:pPr>
    </w:p>
    <w:p w14:paraId="3CF8FA3A" w14:textId="3E30FA0A" w:rsidR="00F32825" w:rsidRPr="00F10C26" w:rsidRDefault="00F32825" w:rsidP="00F32825">
      <w:pPr>
        <w:rPr>
          <w:rFonts w:ascii="Bookman Old Style" w:hAnsi="Bookman Old Style"/>
          <w:u w:val="single"/>
        </w:rPr>
      </w:pPr>
      <w:r w:rsidRPr="00F10C26">
        <w:rPr>
          <w:rFonts w:ascii="Bookman Old Style" w:hAnsi="Bookman Old Style"/>
          <w:b/>
          <w:sz w:val="32"/>
          <w:szCs w:val="32"/>
          <w:u w:val="single"/>
        </w:rPr>
        <w:t xml:space="preserve">CHECK OUT/GRADUATION TICKETS…    </w:t>
      </w:r>
    </w:p>
    <w:p w14:paraId="36A45950" w14:textId="77777777" w:rsidR="00F32825" w:rsidRPr="00F10C26" w:rsidRDefault="00F32825" w:rsidP="00F32825">
      <w:pPr>
        <w:jc w:val="both"/>
        <w:rPr>
          <w:rFonts w:ascii="Cooper Black" w:hAnsi="Cooper Black"/>
          <w:sz w:val="16"/>
          <w:szCs w:val="16"/>
        </w:rPr>
      </w:pPr>
    </w:p>
    <w:p w14:paraId="2DF1C876" w14:textId="77777777" w:rsidR="000171E6" w:rsidRPr="00F10C26" w:rsidRDefault="00F32825" w:rsidP="00F32825">
      <w:pPr>
        <w:jc w:val="both"/>
      </w:pPr>
      <w:r w:rsidRPr="00F10C26">
        <w:t>Students must meet graduation requirements, return all library books,</w:t>
      </w:r>
    </w:p>
    <w:p w14:paraId="5A032E86" w14:textId="2FA42F82" w:rsidR="00F32825" w:rsidRPr="00F10C26" w:rsidRDefault="00F32825" w:rsidP="00F32825">
      <w:pPr>
        <w:jc w:val="both"/>
      </w:pPr>
      <w:r w:rsidRPr="00F10C26">
        <w:t>turn in their Senior Survey and clear any financial obligations before going through Senior Check-Out to receive their graduation tickets.</w:t>
      </w:r>
    </w:p>
    <w:p w14:paraId="471CAA10" w14:textId="77777777" w:rsidR="00F32825" w:rsidRPr="00F10C26" w:rsidRDefault="00F32825" w:rsidP="00F32825">
      <w:pPr>
        <w:jc w:val="both"/>
        <w:rPr>
          <w:sz w:val="16"/>
          <w:szCs w:val="16"/>
        </w:rPr>
      </w:pPr>
    </w:p>
    <w:p w14:paraId="31B50A6B" w14:textId="77777777" w:rsidR="00F32825" w:rsidRPr="00F10C26" w:rsidRDefault="00F32825" w:rsidP="00F32825">
      <w:pPr>
        <w:jc w:val="center"/>
        <w:rPr>
          <w:rFonts w:ascii="Cooper Black" w:hAnsi="Cooper Black"/>
          <w:sz w:val="28"/>
          <w:szCs w:val="28"/>
        </w:rPr>
      </w:pPr>
    </w:p>
    <w:p w14:paraId="095D8636" w14:textId="77777777" w:rsidR="00F32825" w:rsidRPr="00F10C26" w:rsidRDefault="00F32825" w:rsidP="00F32825">
      <w:pPr>
        <w:jc w:val="center"/>
        <w:rPr>
          <w:rFonts w:ascii="Bookman Old Style" w:hAnsi="Bookman Old Style"/>
          <w:b/>
          <w:sz w:val="28"/>
          <w:szCs w:val="28"/>
        </w:rPr>
      </w:pPr>
      <w:r w:rsidRPr="00F10C26">
        <w:rPr>
          <w:rFonts w:ascii="Bookman Old Style" w:hAnsi="Bookman Old Style"/>
          <w:b/>
          <w:sz w:val="28"/>
          <w:szCs w:val="28"/>
        </w:rPr>
        <w:t xml:space="preserve">Each student receives a total of </w:t>
      </w:r>
    </w:p>
    <w:p w14:paraId="63F28933" w14:textId="77777777" w:rsidR="00F32825" w:rsidRPr="00F10C26" w:rsidRDefault="00F32825" w:rsidP="00F32825">
      <w:pPr>
        <w:jc w:val="center"/>
        <w:rPr>
          <w:rFonts w:ascii="Bookman Old Style" w:hAnsi="Bookman Old Style"/>
          <w:b/>
          <w:sz w:val="28"/>
          <w:szCs w:val="28"/>
        </w:rPr>
      </w:pPr>
      <w:r w:rsidRPr="00F10C26">
        <w:rPr>
          <w:rFonts w:ascii="Bookman Old Style" w:hAnsi="Bookman Old Style"/>
          <w:b/>
          <w:sz w:val="28"/>
          <w:szCs w:val="28"/>
        </w:rPr>
        <w:t>six (6) free graduation tickets</w:t>
      </w:r>
    </w:p>
    <w:p w14:paraId="6A866395" w14:textId="77777777" w:rsidR="00F32825" w:rsidRPr="00F10C26" w:rsidRDefault="00F32825" w:rsidP="00F32825">
      <w:pPr>
        <w:jc w:val="center"/>
        <w:rPr>
          <w:rFonts w:ascii="Cooper Black" w:hAnsi="Cooper Black"/>
          <w:sz w:val="16"/>
          <w:szCs w:val="16"/>
        </w:rPr>
      </w:pPr>
    </w:p>
    <w:p w14:paraId="40A74736" w14:textId="77777777" w:rsidR="00F32825" w:rsidRPr="00247D06" w:rsidRDefault="00F32825" w:rsidP="00F32825">
      <w:pPr>
        <w:jc w:val="both"/>
        <w:rPr>
          <w:b/>
          <w:sz w:val="20"/>
          <w:szCs w:val="20"/>
          <w:highlight w:val="yellow"/>
        </w:rPr>
      </w:pPr>
    </w:p>
    <w:p w14:paraId="6C63B4A9" w14:textId="47F90565" w:rsidR="00F32825" w:rsidRPr="001B6BEF" w:rsidRDefault="00F32825" w:rsidP="00F32825">
      <w:pPr>
        <w:jc w:val="both"/>
      </w:pPr>
      <w:r w:rsidRPr="001B6BEF">
        <w:t>A maximum of ten (10) additional tickets may b</w:t>
      </w:r>
      <w:r w:rsidR="00384DD2">
        <w:t>e purchased</w:t>
      </w:r>
      <w:r w:rsidRPr="001B6BEF">
        <w:t xml:space="preserve"> from th</w:t>
      </w:r>
      <w:r w:rsidR="00FD4019" w:rsidRPr="001B6BEF">
        <w:t>e bookkeeper starting January 1</w:t>
      </w:r>
      <w:r w:rsidR="0073453B" w:rsidRPr="001B6BEF">
        <w:t>8</w:t>
      </w:r>
      <w:r w:rsidR="00FD4019" w:rsidRPr="001B6BEF">
        <w:t>, 20</w:t>
      </w:r>
      <w:r w:rsidR="00D878C5" w:rsidRPr="001B6BEF">
        <w:t>2</w:t>
      </w:r>
      <w:r w:rsidR="0073453B" w:rsidRPr="001B6BEF">
        <w:t>3</w:t>
      </w:r>
      <w:r w:rsidRPr="001B6BEF">
        <w:t xml:space="preserve">, for $10.00 each. </w:t>
      </w:r>
      <w:r w:rsidR="00A56554">
        <w:t xml:space="preserve">We may </w:t>
      </w:r>
      <w:proofErr w:type="spellStart"/>
      <w:r w:rsidR="00A56554">
        <w:t>ne</w:t>
      </w:r>
      <w:proofErr w:type="spellEnd"/>
      <w:r w:rsidR="00A56554">
        <w:t xml:space="preserve"> able to offer them online by logging</w:t>
      </w:r>
      <w:r w:rsidRPr="001B6BEF">
        <w:t xml:space="preserve"> on to </w:t>
      </w:r>
      <w:hyperlink r:id="rId21" w:history="1">
        <w:r w:rsidRPr="001B6BEF">
          <w:rPr>
            <w:rStyle w:val="Hyperlink"/>
          </w:rPr>
          <w:t>www.vmhs.net</w:t>
        </w:r>
      </w:hyperlink>
      <w:r w:rsidRPr="001B6BEF">
        <w:t xml:space="preserve"> and go to the “Trading Post Online”. </w:t>
      </w:r>
      <w:r w:rsidR="00FD4019" w:rsidRPr="001B6BEF">
        <w:rPr>
          <w:b/>
        </w:rPr>
        <w:t xml:space="preserve">Seating capacity is limited, so there is not a guarantee that all seniors will be able to purchase (10) additional tickets. </w:t>
      </w:r>
      <w:r w:rsidR="009261F2" w:rsidRPr="001B6BEF">
        <w:rPr>
          <w:b/>
        </w:rPr>
        <w:t xml:space="preserve">These additional tickets </w:t>
      </w:r>
      <w:r w:rsidRPr="001B6BEF">
        <w:rPr>
          <w:b/>
        </w:rPr>
        <w:t>are</w:t>
      </w:r>
      <w:r w:rsidR="00FD4019" w:rsidRPr="001B6BEF">
        <w:rPr>
          <w:b/>
        </w:rPr>
        <w:t xml:space="preserve"> </w:t>
      </w:r>
      <w:proofErr w:type="gramStart"/>
      <w:r w:rsidR="00FD4019" w:rsidRPr="001B6BEF">
        <w:rPr>
          <w:b/>
        </w:rPr>
        <w:t xml:space="preserve">only </w:t>
      </w:r>
      <w:r w:rsidRPr="001B6BEF">
        <w:rPr>
          <w:b/>
        </w:rPr>
        <w:t xml:space="preserve"> available</w:t>
      </w:r>
      <w:proofErr w:type="gramEnd"/>
      <w:r w:rsidRPr="001B6BEF">
        <w:rPr>
          <w:b/>
        </w:rPr>
        <w:t xml:space="preserve"> until sold out.</w:t>
      </w:r>
      <w:r w:rsidRPr="001B6BEF">
        <w:t xml:space="preserve">  All tickets (6 free and any additional purchased tickets) will be available for senior students to pick up after successful completion of Senior Check-Out on </w:t>
      </w:r>
      <w:r w:rsidR="00A50F77" w:rsidRPr="001B6BEF">
        <w:t xml:space="preserve">May </w:t>
      </w:r>
      <w:r w:rsidR="00F178C7" w:rsidRPr="001B6BEF">
        <w:t>2</w:t>
      </w:r>
      <w:r w:rsidR="00244734" w:rsidRPr="001B6BEF">
        <w:t>6</w:t>
      </w:r>
      <w:r w:rsidR="00F178C7" w:rsidRPr="001B6BEF">
        <w:t>, 202</w:t>
      </w:r>
      <w:r w:rsidR="00244734" w:rsidRPr="001B6BEF">
        <w:t>3</w:t>
      </w:r>
      <w:r w:rsidRPr="001B6BEF">
        <w:t>.</w:t>
      </w:r>
      <w:r w:rsidR="000171E6" w:rsidRPr="001B6BEF">
        <w:t xml:space="preserve"> </w:t>
      </w:r>
    </w:p>
    <w:p w14:paraId="4816B3A0" w14:textId="77777777" w:rsidR="00F32825" w:rsidRPr="00247D06" w:rsidRDefault="00F32825" w:rsidP="00F32825">
      <w:pPr>
        <w:rPr>
          <w:rFonts w:eastAsia="Calibri"/>
          <w:b/>
          <w:bCs/>
          <w:highlight w:val="yellow"/>
          <w:u w:val="single"/>
        </w:rPr>
      </w:pPr>
    </w:p>
    <w:p w14:paraId="29F5E142" w14:textId="77777777" w:rsidR="00F32825" w:rsidRPr="00247D06" w:rsidRDefault="00F32825" w:rsidP="00F32825">
      <w:pPr>
        <w:rPr>
          <w:rFonts w:eastAsia="Calibri"/>
          <w:b/>
          <w:bCs/>
          <w:highlight w:val="yellow"/>
          <w:u w:val="single"/>
        </w:rPr>
      </w:pPr>
    </w:p>
    <w:p w14:paraId="58CF7C8A" w14:textId="1F98F06F" w:rsidR="00F32825" w:rsidRDefault="00F32825" w:rsidP="00F32825">
      <w:pPr>
        <w:rPr>
          <w:rFonts w:eastAsia="Calibri"/>
          <w:bCs/>
        </w:rPr>
      </w:pPr>
      <w:r w:rsidRPr="002E0804">
        <w:rPr>
          <w:rFonts w:eastAsia="Calibri"/>
          <w:b/>
          <w:bCs/>
          <w:u w:val="single"/>
        </w:rPr>
        <w:t>Want Graduation Reserved Seating</w:t>
      </w:r>
      <w:r w:rsidRPr="002E0804">
        <w:rPr>
          <w:rFonts w:eastAsia="Calibri"/>
          <w:b/>
          <w:bCs/>
        </w:rPr>
        <w:t>?  </w:t>
      </w:r>
      <w:r w:rsidRPr="002E0804">
        <w:rPr>
          <w:rFonts w:eastAsia="Calibri"/>
          <w:bCs/>
        </w:rPr>
        <w:t xml:space="preserve">The only reserved seats for graduation are the Press Boxes (top of home side stadium) which are auctioned off in May.  This is a great opportunity to add some extra seats with an awesome view and shade.  The auction is conducted in the </w:t>
      </w:r>
      <w:r w:rsidR="00815F95" w:rsidRPr="002E0804">
        <w:rPr>
          <w:rFonts w:eastAsia="Calibri"/>
          <w:bCs/>
        </w:rPr>
        <w:t xml:space="preserve">Athletic </w:t>
      </w:r>
      <w:r w:rsidR="00AC33AE" w:rsidRPr="002E0804">
        <w:rPr>
          <w:rFonts w:eastAsia="Calibri"/>
          <w:bCs/>
        </w:rPr>
        <w:t>Office</w:t>
      </w:r>
      <w:r w:rsidRPr="002E0804">
        <w:rPr>
          <w:rFonts w:eastAsia="Calibri"/>
          <w:bCs/>
        </w:rPr>
        <w:t xml:space="preserve"> the old-fashioned way, by </w:t>
      </w:r>
      <w:proofErr w:type="gramStart"/>
      <w:r w:rsidRPr="002E0804">
        <w:rPr>
          <w:rFonts w:eastAsia="Calibri"/>
          <w:bCs/>
        </w:rPr>
        <w:t>open-bid</w:t>
      </w:r>
      <w:proofErr w:type="gramEnd"/>
      <w:r w:rsidRPr="002E0804">
        <w:rPr>
          <w:rFonts w:eastAsia="Calibri"/>
          <w:bCs/>
        </w:rPr>
        <w:t xml:space="preserve"> for several weeks with the highest bidders winning seating for 6-20 people.  The donation is tax deductible with all proceeds going to the athletic department.  </w:t>
      </w:r>
      <w:r w:rsidR="006A10A9" w:rsidRPr="002E0804">
        <w:rPr>
          <w:rFonts w:eastAsia="Calibri"/>
          <w:bCs/>
        </w:rPr>
        <w:t xml:space="preserve">If you have any questions regarding Reserved Box </w:t>
      </w:r>
      <w:proofErr w:type="gramStart"/>
      <w:r w:rsidR="006A10A9" w:rsidRPr="002E0804">
        <w:rPr>
          <w:rFonts w:eastAsia="Calibri"/>
          <w:bCs/>
        </w:rPr>
        <w:t>Seats</w:t>
      </w:r>
      <w:proofErr w:type="gramEnd"/>
      <w:r w:rsidR="006A10A9" w:rsidRPr="002E0804">
        <w:rPr>
          <w:rFonts w:eastAsia="Calibri"/>
          <w:bCs/>
        </w:rPr>
        <w:t xml:space="preserve"> please feel free to </w:t>
      </w:r>
      <w:r w:rsidR="003F244B" w:rsidRPr="002E0804">
        <w:rPr>
          <w:rFonts w:eastAsia="Calibri"/>
          <w:bCs/>
        </w:rPr>
        <w:t xml:space="preserve">contact Mellanie Harter, </w:t>
      </w:r>
      <w:hyperlink r:id="rId22" w:history="1">
        <w:r w:rsidR="003F244B" w:rsidRPr="002E0804">
          <w:rPr>
            <w:rStyle w:val="Hyperlink"/>
            <w:rFonts w:eastAsia="Calibri"/>
            <w:bCs/>
          </w:rPr>
          <w:t>mharter@murrieta.k12.ca.us</w:t>
        </w:r>
      </w:hyperlink>
      <w:r w:rsidR="003F244B" w:rsidRPr="002E0804">
        <w:rPr>
          <w:rFonts w:eastAsia="Calibri"/>
          <w:bCs/>
        </w:rPr>
        <w:t xml:space="preserve"> .</w:t>
      </w:r>
    </w:p>
    <w:p w14:paraId="494C9AC8" w14:textId="0CA2B962" w:rsidR="002E0804" w:rsidRDefault="002E0804" w:rsidP="00F32825">
      <w:pPr>
        <w:rPr>
          <w:rFonts w:eastAsia="Calibri"/>
          <w:bCs/>
        </w:rPr>
      </w:pPr>
    </w:p>
    <w:p w14:paraId="59AE9561" w14:textId="16F61D62" w:rsidR="002E0804" w:rsidRPr="002E0804" w:rsidRDefault="00005A6B" w:rsidP="00005A6B">
      <w:pPr>
        <w:jc w:val="center"/>
        <w:rPr>
          <w:rFonts w:eastAsia="Calibri"/>
          <w:bCs/>
        </w:rPr>
      </w:pPr>
      <w:r>
        <w:rPr>
          <w:rFonts w:eastAsia="Calibri"/>
          <w:bCs/>
          <w:noProof/>
        </w:rPr>
        <w:drawing>
          <wp:inline distT="0" distB="0" distL="0" distR="0" wp14:anchorId="3462C366" wp14:editId="588239F4">
            <wp:extent cx="2619375" cy="1743075"/>
            <wp:effectExtent l="0" t="0" r="9525" b="9525"/>
            <wp:docPr id="13" name="Picture 13" descr="A picture containing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building&#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26511CB7" w14:textId="77777777" w:rsidR="00F32825" w:rsidRPr="00247D06" w:rsidRDefault="00F32825" w:rsidP="00F32825">
      <w:pPr>
        <w:jc w:val="both"/>
        <w:rPr>
          <w:rFonts w:ascii="Bookman Old Style" w:hAnsi="Bookman Old Style"/>
          <w:b/>
          <w:sz w:val="32"/>
          <w:szCs w:val="32"/>
          <w:highlight w:val="yellow"/>
          <w:u w:val="single"/>
        </w:rPr>
      </w:pPr>
    </w:p>
    <w:p w14:paraId="10C75F5E" w14:textId="77777777" w:rsidR="00F32825" w:rsidRPr="00247D06" w:rsidRDefault="00A50F77" w:rsidP="00F32825">
      <w:pPr>
        <w:jc w:val="both"/>
        <w:rPr>
          <w:rFonts w:ascii="Bookman Old Style" w:hAnsi="Bookman Old Style"/>
          <w:b/>
          <w:sz w:val="32"/>
          <w:szCs w:val="32"/>
          <w:highlight w:val="yellow"/>
          <w:u w:val="single"/>
        </w:rPr>
      </w:pPr>
      <w:r w:rsidRPr="00247D06">
        <w:rPr>
          <w:rFonts w:ascii="Bookman Old Style" w:hAnsi="Bookman Old Style"/>
          <w:b/>
          <w:noProof/>
          <w:highlight w:val="yellow"/>
          <w:u w:val="single"/>
        </w:rPr>
        <w:drawing>
          <wp:anchor distT="0" distB="0" distL="114300" distR="114300" simplePos="0" relativeHeight="251661824" behindDoc="1" locked="0" layoutInCell="1" allowOverlap="1" wp14:anchorId="2D3CEFEF" wp14:editId="15CD7C51">
            <wp:simplePos x="0" y="0"/>
            <wp:positionH relativeFrom="column">
              <wp:posOffset>3427730</wp:posOffset>
            </wp:positionH>
            <wp:positionV relativeFrom="paragraph">
              <wp:posOffset>9525</wp:posOffset>
            </wp:positionV>
            <wp:extent cx="844550" cy="1089660"/>
            <wp:effectExtent l="0" t="0" r="0" b="0"/>
            <wp:wrapTight wrapText="bothSides">
              <wp:wrapPolygon edited="0">
                <wp:start x="7795" y="0"/>
                <wp:lineTo x="3898" y="2266"/>
                <wp:lineTo x="0" y="5664"/>
                <wp:lineTo x="0" y="14350"/>
                <wp:lineTo x="4385" y="18126"/>
                <wp:lineTo x="5359" y="21147"/>
                <wp:lineTo x="5847" y="21147"/>
                <wp:lineTo x="9744" y="21147"/>
                <wp:lineTo x="15104" y="21147"/>
                <wp:lineTo x="17053" y="20014"/>
                <wp:lineTo x="17540" y="18126"/>
                <wp:lineTo x="20950" y="13217"/>
                <wp:lineTo x="20950" y="5287"/>
                <wp:lineTo x="14617" y="755"/>
                <wp:lineTo x="12180" y="0"/>
                <wp:lineTo x="7795" y="0"/>
              </wp:wrapPolygon>
            </wp:wrapTight>
            <wp:docPr id="10" name="Picture 10" descr="MC900217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21703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4455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2462E" w14:textId="77777777" w:rsidR="00F32825" w:rsidRPr="00FF1E62" w:rsidRDefault="00F32825" w:rsidP="00F32825">
      <w:pPr>
        <w:jc w:val="both"/>
        <w:rPr>
          <w:rFonts w:ascii="Bookman Old Style" w:hAnsi="Bookman Old Style"/>
          <w:b/>
          <w:sz w:val="32"/>
          <w:szCs w:val="32"/>
          <w:u w:val="single"/>
        </w:rPr>
      </w:pPr>
      <w:r w:rsidRPr="00FF1E62">
        <w:rPr>
          <w:rFonts w:ascii="Bookman Old Style" w:hAnsi="Bookman Old Style"/>
          <w:b/>
          <w:sz w:val="32"/>
          <w:szCs w:val="32"/>
          <w:u w:val="single"/>
        </w:rPr>
        <w:t>COMMENCEMENT…</w:t>
      </w:r>
    </w:p>
    <w:p w14:paraId="2B6B32EC" w14:textId="77777777" w:rsidR="00F32825" w:rsidRPr="00FF1E62" w:rsidRDefault="00F32825" w:rsidP="00F32825">
      <w:pPr>
        <w:jc w:val="both"/>
        <w:rPr>
          <w:rFonts w:ascii="Cooper Black" w:hAnsi="Cooper Black"/>
          <w:sz w:val="16"/>
          <w:szCs w:val="16"/>
        </w:rPr>
      </w:pPr>
    </w:p>
    <w:p w14:paraId="4A8D43E7" w14:textId="026764AC" w:rsidR="00F32825" w:rsidRPr="00FF1E62" w:rsidRDefault="00F32825" w:rsidP="00F32825">
      <w:pPr>
        <w:jc w:val="both"/>
        <w:rPr>
          <w:b/>
          <w:i/>
        </w:rPr>
      </w:pPr>
      <w:r w:rsidRPr="00FF1E62">
        <w:rPr>
          <w:b/>
        </w:rPr>
        <w:t>REHEARSALS</w:t>
      </w:r>
      <w:r w:rsidR="00880457" w:rsidRPr="00FF1E62">
        <w:rPr>
          <w:b/>
        </w:rPr>
        <w:t xml:space="preserve"> </w:t>
      </w:r>
      <w:r w:rsidRPr="00FF1E62">
        <w:t xml:space="preserve">for commencement are </w:t>
      </w:r>
      <w:r w:rsidRPr="00FF1E62">
        <w:rPr>
          <w:b/>
        </w:rPr>
        <w:t>MANDATORY</w:t>
      </w:r>
      <w:r w:rsidRPr="00FF1E62">
        <w:t xml:space="preserve"> </w:t>
      </w:r>
      <w:proofErr w:type="gramStart"/>
      <w:r w:rsidRPr="00FF1E62">
        <w:t>in order to</w:t>
      </w:r>
      <w:proofErr w:type="gramEnd"/>
      <w:r w:rsidRPr="00FF1E62">
        <w:t xml:space="preserve"> participate in the graduation ceremony!  All seniors who are attending graduation MUST attend both practices which are scheduled for </w:t>
      </w:r>
      <w:r w:rsidR="00027A16" w:rsidRPr="00FF1E62">
        <w:rPr>
          <w:b/>
          <w:bCs/>
        </w:rPr>
        <w:t>May 30</w:t>
      </w:r>
      <w:r w:rsidR="00027A16" w:rsidRPr="00FF1E62">
        <w:rPr>
          <w:b/>
          <w:bCs/>
          <w:vertAlign w:val="superscript"/>
        </w:rPr>
        <w:t>th</w:t>
      </w:r>
      <w:r w:rsidR="00027A16" w:rsidRPr="00FF1E62">
        <w:t xml:space="preserve"> and </w:t>
      </w:r>
      <w:r w:rsidR="0073639A" w:rsidRPr="00FF1E62">
        <w:rPr>
          <w:b/>
          <w:u w:val="single"/>
        </w:rPr>
        <w:t>May 31</w:t>
      </w:r>
      <w:proofErr w:type="gramStart"/>
      <w:r w:rsidR="0073639A" w:rsidRPr="00FF1E62">
        <w:rPr>
          <w:b/>
          <w:u w:val="single"/>
        </w:rPr>
        <w:t>st</w:t>
      </w:r>
      <w:r w:rsidR="00050A6F" w:rsidRPr="00FF1E62">
        <w:rPr>
          <w:b/>
          <w:u w:val="single"/>
        </w:rPr>
        <w:t xml:space="preserve"> </w:t>
      </w:r>
      <w:r w:rsidR="00A37271" w:rsidRPr="00FF1E62">
        <w:rPr>
          <w:b/>
          <w:u w:val="single"/>
        </w:rPr>
        <w:t xml:space="preserve"> </w:t>
      </w:r>
      <w:r w:rsidRPr="00FF1E62">
        <w:t>–</w:t>
      </w:r>
      <w:proofErr w:type="gramEnd"/>
      <w:r w:rsidRPr="00FF1E62">
        <w:t xml:space="preserve"> students are to meet in the gymnasium at </w:t>
      </w:r>
      <w:r w:rsidR="00377737" w:rsidRPr="00FF1E62">
        <w:t>the scheduled time</w:t>
      </w:r>
      <w:r w:rsidRPr="00FF1E62">
        <w:t xml:space="preserve"> each day.  </w:t>
      </w:r>
      <w:r w:rsidRPr="00FF1E62">
        <w:rPr>
          <w:b/>
          <w:i/>
        </w:rPr>
        <w:t xml:space="preserve">Please be sure to </w:t>
      </w:r>
      <w:proofErr w:type="gramStart"/>
      <w:r w:rsidRPr="00FF1E62">
        <w:rPr>
          <w:b/>
          <w:i/>
        </w:rPr>
        <w:t>make arrangements</w:t>
      </w:r>
      <w:proofErr w:type="gramEnd"/>
      <w:r w:rsidRPr="00FF1E62">
        <w:rPr>
          <w:b/>
          <w:i/>
        </w:rPr>
        <w:t xml:space="preserve"> to have this day off with employers, etc.</w:t>
      </w:r>
    </w:p>
    <w:p w14:paraId="2872C94A" w14:textId="77777777" w:rsidR="00F32825" w:rsidRPr="00FF1E62" w:rsidRDefault="00F32825" w:rsidP="00F32825">
      <w:pPr>
        <w:jc w:val="both"/>
        <w:rPr>
          <w:b/>
          <w:sz w:val="23"/>
          <w:szCs w:val="23"/>
        </w:rPr>
      </w:pPr>
    </w:p>
    <w:p w14:paraId="56A0E397" w14:textId="77777777" w:rsidR="00F32825" w:rsidRPr="00FF1E62" w:rsidRDefault="00F32825" w:rsidP="00F32825">
      <w:pPr>
        <w:jc w:val="both"/>
        <w:rPr>
          <w:b/>
          <w:sz w:val="23"/>
          <w:szCs w:val="23"/>
        </w:rPr>
      </w:pPr>
    </w:p>
    <w:p w14:paraId="7547EB2C" w14:textId="77777777" w:rsidR="00F32825" w:rsidRPr="00FF1E62" w:rsidRDefault="00F32825" w:rsidP="00F32825">
      <w:pPr>
        <w:jc w:val="center"/>
        <w:rPr>
          <w:rFonts w:ascii="Bookman Old Style" w:hAnsi="Bookman Old Style"/>
          <w:b/>
          <w:sz w:val="28"/>
          <w:szCs w:val="28"/>
        </w:rPr>
      </w:pPr>
    </w:p>
    <w:p w14:paraId="6315F696" w14:textId="77777777" w:rsidR="00F32825" w:rsidRPr="00FF1E62" w:rsidRDefault="00F32825" w:rsidP="00F32825">
      <w:pPr>
        <w:jc w:val="center"/>
        <w:rPr>
          <w:rFonts w:ascii="Bookman Old Style" w:hAnsi="Bookman Old Style"/>
          <w:b/>
          <w:sz w:val="28"/>
          <w:szCs w:val="28"/>
        </w:rPr>
      </w:pPr>
      <w:r w:rsidRPr="00FF1E62">
        <w:rPr>
          <w:rFonts w:ascii="Bookman Old Style" w:hAnsi="Bookman Old Style"/>
          <w:b/>
          <w:sz w:val="28"/>
          <w:szCs w:val="28"/>
        </w:rPr>
        <w:t xml:space="preserve">Students must report to the gym </w:t>
      </w:r>
      <w:r w:rsidR="00752EF9" w:rsidRPr="00FF1E62">
        <w:rPr>
          <w:rFonts w:ascii="Bookman Old Style" w:hAnsi="Bookman Old Style"/>
          <w:b/>
          <w:sz w:val="28"/>
          <w:szCs w:val="28"/>
        </w:rPr>
        <w:t>at 4</w:t>
      </w:r>
      <w:r w:rsidRPr="00FF1E62">
        <w:rPr>
          <w:rFonts w:ascii="Bookman Old Style" w:hAnsi="Bookman Old Style"/>
          <w:b/>
          <w:sz w:val="28"/>
          <w:szCs w:val="28"/>
        </w:rPr>
        <w:t>:00 pm on Graduation Day</w:t>
      </w:r>
    </w:p>
    <w:p w14:paraId="5CA1BF38" w14:textId="77777777" w:rsidR="00F32825" w:rsidRPr="00FF1E62" w:rsidRDefault="00F32825" w:rsidP="00F32825">
      <w:pPr>
        <w:jc w:val="center"/>
        <w:rPr>
          <w:rFonts w:ascii="Bookman Old Style" w:hAnsi="Bookman Old Style"/>
          <w:b/>
          <w:sz w:val="16"/>
          <w:szCs w:val="16"/>
        </w:rPr>
      </w:pPr>
    </w:p>
    <w:p w14:paraId="4431A24F" w14:textId="77777777" w:rsidR="00F32825" w:rsidRPr="00FF1E62" w:rsidRDefault="00F32825" w:rsidP="00F32825">
      <w:pPr>
        <w:jc w:val="center"/>
        <w:rPr>
          <w:rFonts w:ascii="Bookman Old Style" w:hAnsi="Bookman Old Style"/>
          <w:b/>
          <w:sz w:val="28"/>
          <w:szCs w:val="28"/>
        </w:rPr>
      </w:pPr>
    </w:p>
    <w:p w14:paraId="3F2C77CE" w14:textId="77777777" w:rsidR="00F32825" w:rsidRPr="00FF1E62" w:rsidRDefault="00F32825" w:rsidP="00F32825">
      <w:pPr>
        <w:jc w:val="center"/>
        <w:rPr>
          <w:rFonts w:ascii="Bookman Old Style" w:hAnsi="Bookman Old Style"/>
          <w:b/>
          <w:sz w:val="28"/>
          <w:szCs w:val="28"/>
        </w:rPr>
      </w:pPr>
    </w:p>
    <w:p w14:paraId="27FD0223" w14:textId="77777777" w:rsidR="00F32825" w:rsidRPr="00FF1E62" w:rsidRDefault="00F32825" w:rsidP="00F32825">
      <w:pPr>
        <w:jc w:val="center"/>
        <w:rPr>
          <w:rFonts w:ascii="Bookman Old Style" w:hAnsi="Bookman Old Style"/>
          <w:b/>
          <w:sz w:val="28"/>
          <w:szCs w:val="28"/>
        </w:rPr>
      </w:pPr>
      <w:r w:rsidRPr="00FF1E62">
        <w:rPr>
          <w:rFonts w:ascii="Bookman Old Style" w:hAnsi="Bookman Old Style"/>
          <w:b/>
          <w:sz w:val="28"/>
          <w:szCs w:val="28"/>
        </w:rPr>
        <w:t>PLEASE BE ON TIME!</w:t>
      </w:r>
    </w:p>
    <w:p w14:paraId="3047CC90" w14:textId="77777777" w:rsidR="00F32825" w:rsidRPr="00FF1E62" w:rsidRDefault="00F32825" w:rsidP="00F32825">
      <w:pPr>
        <w:jc w:val="both"/>
        <w:rPr>
          <w:b/>
          <w:sz w:val="23"/>
          <w:szCs w:val="23"/>
          <w:u w:val="single"/>
        </w:rPr>
      </w:pPr>
    </w:p>
    <w:p w14:paraId="4D7F6D9A" w14:textId="77777777" w:rsidR="00F32825" w:rsidRPr="00FF1E62" w:rsidRDefault="00F32825" w:rsidP="00F32825">
      <w:pPr>
        <w:jc w:val="both"/>
        <w:rPr>
          <w:b/>
          <w:sz w:val="23"/>
          <w:szCs w:val="23"/>
          <w:u w:val="single"/>
        </w:rPr>
      </w:pPr>
    </w:p>
    <w:p w14:paraId="2C9C9D1D" w14:textId="77777777" w:rsidR="00F32825" w:rsidRPr="00FF1E62" w:rsidRDefault="00F32825" w:rsidP="00F32825">
      <w:pPr>
        <w:jc w:val="both"/>
        <w:rPr>
          <w:b/>
          <w:sz w:val="23"/>
          <w:szCs w:val="23"/>
          <w:u w:val="single"/>
        </w:rPr>
      </w:pPr>
    </w:p>
    <w:p w14:paraId="0F443828" w14:textId="77777777" w:rsidR="00F32825" w:rsidRPr="00FF1E62" w:rsidRDefault="00F32825" w:rsidP="00F32825">
      <w:pPr>
        <w:jc w:val="center"/>
        <w:rPr>
          <w:b/>
          <w:i/>
          <w:sz w:val="28"/>
          <w:szCs w:val="28"/>
        </w:rPr>
      </w:pPr>
      <w:r w:rsidRPr="00FF1E62">
        <w:rPr>
          <w:b/>
          <w:i/>
          <w:sz w:val="28"/>
          <w:szCs w:val="28"/>
        </w:rPr>
        <w:t>*Vista Murrieta High School does not allow floral or candy leis, airbrushed gowns or other alterations to the cap and gown.</w:t>
      </w:r>
    </w:p>
    <w:p w14:paraId="472B091C" w14:textId="77777777" w:rsidR="00F32825" w:rsidRPr="00247D06" w:rsidRDefault="00F32825" w:rsidP="00F32825">
      <w:pPr>
        <w:jc w:val="both"/>
        <w:rPr>
          <w:rFonts w:ascii="Bookman Old Style" w:hAnsi="Bookman Old Style"/>
          <w:b/>
          <w:sz w:val="32"/>
          <w:szCs w:val="32"/>
          <w:highlight w:val="yellow"/>
          <w:u w:val="single"/>
        </w:rPr>
      </w:pPr>
    </w:p>
    <w:p w14:paraId="590941F3" w14:textId="77777777" w:rsidR="00F32825" w:rsidRPr="00247D06" w:rsidRDefault="00F32825" w:rsidP="00F32825">
      <w:pPr>
        <w:jc w:val="both"/>
        <w:rPr>
          <w:rFonts w:ascii="Bookman Old Style" w:hAnsi="Bookman Old Style"/>
          <w:b/>
          <w:sz w:val="32"/>
          <w:szCs w:val="32"/>
          <w:highlight w:val="yellow"/>
          <w:u w:val="single"/>
        </w:rPr>
      </w:pPr>
    </w:p>
    <w:p w14:paraId="5333EBC1" w14:textId="77777777" w:rsidR="00F32825" w:rsidRPr="00247D06" w:rsidRDefault="00F32825" w:rsidP="00F32825">
      <w:pPr>
        <w:jc w:val="both"/>
        <w:rPr>
          <w:rFonts w:ascii="Bookman Old Style" w:hAnsi="Bookman Old Style"/>
          <w:b/>
          <w:sz w:val="32"/>
          <w:szCs w:val="32"/>
          <w:highlight w:val="yellow"/>
          <w:u w:val="single"/>
        </w:rPr>
      </w:pPr>
    </w:p>
    <w:p w14:paraId="09E83B36" w14:textId="69BC0188" w:rsidR="00F32825" w:rsidRPr="00FF1E62" w:rsidRDefault="00A37271" w:rsidP="00F32825">
      <w:pPr>
        <w:jc w:val="center"/>
        <w:rPr>
          <w:rFonts w:eastAsia="Calibri"/>
          <w:b/>
          <w:bCs/>
          <w:sz w:val="22"/>
          <w:szCs w:val="22"/>
        </w:rPr>
      </w:pPr>
      <w:r w:rsidRPr="00FF1E62">
        <w:rPr>
          <w:rFonts w:eastAsia="Calibri"/>
          <w:b/>
          <w:bCs/>
          <w:sz w:val="22"/>
          <w:szCs w:val="22"/>
        </w:rPr>
        <w:t>GRADUATION 20</w:t>
      </w:r>
      <w:r w:rsidR="001B3739" w:rsidRPr="00FF1E62">
        <w:rPr>
          <w:rFonts w:eastAsia="Calibri"/>
          <w:b/>
          <w:bCs/>
          <w:sz w:val="22"/>
          <w:szCs w:val="22"/>
        </w:rPr>
        <w:t>2</w:t>
      </w:r>
      <w:r w:rsidR="00FF1E62" w:rsidRPr="00FF1E62">
        <w:rPr>
          <w:rFonts w:eastAsia="Calibri"/>
          <w:b/>
          <w:bCs/>
          <w:sz w:val="22"/>
          <w:szCs w:val="22"/>
        </w:rPr>
        <w:t>3</w:t>
      </w:r>
      <w:r w:rsidR="00F32825" w:rsidRPr="00FF1E62">
        <w:rPr>
          <w:rFonts w:eastAsia="Calibri"/>
          <w:b/>
          <w:bCs/>
          <w:sz w:val="22"/>
          <w:szCs w:val="22"/>
        </w:rPr>
        <w:t xml:space="preserve"> MAY BE ENJOYED VIA “LIVE STREAM” IN THE VMHS AIR-CONDITIONED PERORMING ARTS CENTER. TICKETS ARE $10.00 EACH AND MAY BE PURCHASED FROM THE BOOKKEEPER. </w:t>
      </w:r>
    </w:p>
    <w:p w14:paraId="2D342FE7" w14:textId="77777777" w:rsidR="00F32825" w:rsidRPr="00FF1E62" w:rsidRDefault="00F32825" w:rsidP="00F32825">
      <w:pPr>
        <w:jc w:val="center"/>
        <w:rPr>
          <w:rFonts w:eastAsia="Calibri"/>
          <w:b/>
          <w:bCs/>
          <w:sz w:val="22"/>
          <w:szCs w:val="22"/>
        </w:rPr>
      </w:pPr>
      <w:r w:rsidRPr="00FF1E62">
        <w:rPr>
          <w:rFonts w:eastAsia="Calibri"/>
          <w:b/>
          <w:bCs/>
          <w:sz w:val="22"/>
          <w:szCs w:val="22"/>
        </w:rPr>
        <w:t>**THERE IS LIMITED SEATING FOR THIS EVENT**</w:t>
      </w:r>
    </w:p>
    <w:p w14:paraId="461E8DFB" w14:textId="77777777" w:rsidR="00F32825" w:rsidRPr="00247D06" w:rsidRDefault="00F32825" w:rsidP="00F32825">
      <w:pPr>
        <w:rPr>
          <w:rFonts w:eastAsia="Calibri"/>
          <w:bCs/>
          <w:highlight w:val="yellow"/>
        </w:rPr>
      </w:pPr>
    </w:p>
    <w:p w14:paraId="1D39A097" w14:textId="77777777" w:rsidR="00F32825" w:rsidRPr="00247D06" w:rsidRDefault="00F32825">
      <w:pPr>
        <w:rPr>
          <w:highlight w:val="yellow"/>
        </w:rPr>
      </w:pPr>
    </w:p>
    <w:p w14:paraId="46D2827E" w14:textId="77777777" w:rsidR="00F32825" w:rsidRPr="00247D06" w:rsidRDefault="00F32825" w:rsidP="00F32825">
      <w:pPr>
        <w:rPr>
          <w:rFonts w:ascii="Bookman Old Style" w:hAnsi="Bookman Old Style"/>
          <w:b/>
          <w:sz w:val="32"/>
          <w:szCs w:val="32"/>
          <w:highlight w:val="yellow"/>
          <w:u w:val="single"/>
        </w:rPr>
      </w:pPr>
    </w:p>
    <w:p w14:paraId="14E4FA1C" w14:textId="77777777" w:rsidR="00F32825" w:rsidRPr="00247D06" w:rsidRDefault="00F32825" w:rsidP="00F32825">
      <w:pPr>
        <w:rPr>
          <w:rFonts w:ascii="Bookman Old Style" w:hAnsi="Bookman Old Style"/>
          <w:b/>
          <w:sz w:val="32"/>
          <w:szCs w:val="32"/>
          <w:highlight w:val="yellow"/>
          <w:u w:val="single"/>
        </w:rPr>
      </w:pPr>
    </w:p>
    <w:p w14:paraId="2F5BD1F3" w14:textId="77777777" w:rsidR="00F32825" w:rsidRPr="00247D06" w:rsidRDefault="00F32825" w:rsidP="00F32825">
      <w:pPr>
        <w:rPr>
          <w:rFonts w:ascii="Bookman Old Style" w:hAnsi="Bookman Old Style"/>
          <w:b/>
          <w:sz w:val="32"/>
          <w:szCs w:val="32"/>
          <w:highlight w:val="yellow"/>
          <w:u w:val="single"/>
        </w:rPr>
      </w:pPr>
    </w:p>
    <w:p w14:paraId="70921F95" w14:textId="77777777" w:rsidR="00F32825" w:rsidRPr="00247D06" w:rsidRDefault="00F32825" w:rsidP="00F32825">
      <w:pPr>
        <w:rPr>
          <w:rFonts w:ascii="Bookman Old Style" w:hAnsi="Bookman Old Style"/>
          <w:b/>
          <w:sz w:val="32"/>
          <w:szCs w:val="32"/>
          <w:highlight w:val="yellow"/>
          <w:u w:val="single"/>
        </w:rPr>
      </w:pPr>
    </w:p>
    <w:p w14:paraId="30D27BD5" w14:textId="3D7D2CB8" w:rsidR="00F32825" w:rsidRPr="00C4418B" w:rsidRDefault="00A37271" w:rsidP="00B04E75">
      <w:pPr>
        <w:jc w:val="center"/>
        <w:rPr>
          <w:rFonts w:ascii="Bookman Old Style" w:hAnsi="Bookman Old Style"/>
          <w:b/>
          <w:sz w:val="32"/>
          <w:szCs w:val="32"/>
          <w:u w:val="single"/>
        </w:rPr>
      </w:pPr>
      <w:r w:rsidRPr="00C4418B">
        <w:rPr>
          <w:rFonts w:ascii="Bookman Old Style" w:hAnsi="Bookman Old Style"/>
          <w:b/>
          <w:sz w:val="32"/>
          <w:szCs w:val="32"/>
          <w:u w:val="single"/>
        </w:rPr>
        <w:t xml:space="preserve">COMMENCEMENT – JUNE </w:t>
      </w:r>
      <w:r w:rsidR="00C4418B">
        <w:rPr>
          <w:rFonts w:ascii="Bookman Old Style" w:hAnsi="Bookman Old Style"/>
          <w:b/>
          <w:sz w:val="32"/>
          <w:szCs w:val="32"/>
          <w:u w:val="single"/>
        </w:rPr>
        <w:t>1</w:t>
      </w:r>
      <w:r w:rsidRPr="00C4418B">
        <w:rPr>
          <w:rFonts w:ascii="Bookman Old Style" w:hAnsi="Bookman Old Style"/>
          <w:b/>
          <w:sz w:val="32"/>
          <w:szCs w:val="32"/>
          <w:u w:val="single"/>
        </w:rPr>
        <w:t>, 20</w:t>
      </w:r>
      <w:r w:rsidR="00CB186B" w:rsidRPr="00C4418B">
        <w:rPr>
          <w:rFonts w:ascii="Bookman Old Style" w:hAnsi="Bookman Old Style"/>
          <w:b/>
          <w:sz w:val="32"/>
          <w:szCs w:val="32"/>
          <w:u w:val="single"/>
        </w:rPr>
        <w:t>2</w:t>
      </w:r>
      <w:r w:rsidR="00C4418B">
        <w:rPr>
          <w:rFonts w:ascii="Bookman Old Style" w:hAnsi="Bookman Old Style"/>
          <w:b/>
          <w:sz w:val="32"/>
          <w:szCs w:val="32"/>
          <w:u w:val="single"/>
        </w:rPr>
        <w:t>3</w:t>
      </w:r>
    </w:p>
    <w:p w14:paraId="15E57904" w14:textId="77777777" w:rsidR="00F32825" w:rsidRPr="00C4418B" w:rsidRDefault="00A37271" w:rsidP="00B04E75">
      <w:pPr>
        <w:jc w:val="center"/>
        <w:rPr>
          <w:rFonts w:ascii="Bookman Old Style" w:hAnsi="Bookman Old Style"/>
          <w:b/>
          <w:sz w:val="32"/>
          <w:szCs w:val="32"/>
          <w:u w:val="single"/>
        </w:rPr>
      </w:pPr>
      <w:r w:rsidRPr="00C4418B">
        <w:rPr>
          <w:rFonts w:ascii="Bookman Old Style" w:hAnsi="Bookman Old Style"/>
          <w:b/>
          <w:sz w:val="32"/>
          <w:szCs w:val="32"/>
          <w:u w:val="single"/>
        </w:rPr>
        <w:t>BRONCO STADIUM – 6</w:t>
      </w:r>
      <w:r w:rsidR="00F32825" w:rsidRPr="00C4418B">
        <w:rPr>
          <w:rFonts w:ascii="Bookman Old Style" w:hAnsi="Bookman Old Style"/>
          <w:b/>
          <w:sz w:val="32"/>
          <w:szCs w:val="32"/>
          <w:u w:val="single"/>
        </w:rPr>
        <w:t>:00 PM</w:t>
      </w:r>
    </w:p>
    <w:p w14:paraId="1F6051BE" w14:textId="77777777" w:rsidR="00F32825" w:rsidRPr="00C4418B" w:rsidRDefault="00F32825" w:rsidP="00F32825">
      <w:pPr>
        <w:jc w:val="both"/>
      </w:pPr>
    </w:p>
    <w:p w14:paraId="4D2C9DD8" w14:textId="77777777" w:rsidR="00F32825" w:rsidRPr="00C4418B" w:rsidRDefault="00F32825" w:rsidP="00F32825">
      <w:pPr>
        <w:jc w:val="both"/>
      </w:pPr>
      <w:r w:rsidRPr="00C4418B">
        <w:t>Students must arrive at</w:t>
      </w:r>
      <w:r w:rsidR="00752EF9" w:rsidRPr="00C4418B">
        <w:t xml:space="preserve"> 4</w:t>
      </w:r>
      <w:r w:rsidRPr="00C4418B">
        <w:t xml:space="preserve">:00 p.m. and report to the gymnasium.  Due to limited parking, students are encouraged to be dropped off or to carpool.  Stadium gates will open at </w:t>
      </w:r>
      <w:r w:rsidR="00752EF9" w:rsidRPr="00C4418B">
        <w:t>4</w:t>
      </w:r>
      <w:r w:rsidRPr="00C4418B">
        <w:t xml:space="preserve">:30 pm.  Admission to the ceremony is by </w:t>
      </w:r>
      <w:r w:rsidRPr="00C4418B">
        <w:rPr>
          <w:b/>
        </w:rPr>
        <w:t>TICKET ONLY</w:t>
      </w:r>
      <w:r w:rsidRPr="00C4418B">
        <w:t xml:space="preserve"> and seating is on a </w:t>
      </w:r>
      <w:proofErr w:type="gramStart"/>
      <w:r w:rsidRPr="00C4418B">
        <w:t>first-come</w:t>
      </w:r>
      <w:proofErr w:type="gramEnd"/>
      <w:r w:rsidRPr="00C4418B">
        <w:t>, first-serve basis.</w:t>
      </w:r>
    </w:p>
    <w:p w14:paraId="43B04DAC" w14:textId="77777777" w:rsidR="00F32825" w:rsidRPr="00C4418B" w:rsidRDefault="00F32825" w:rsidP="00F32825">
      <w:pPr>
        <w:jc w:val="both"/>
      </w:pPr>
    </w:p>
    <w:p w14:paraId="5DA09008" w14:textId="77777777" w:rsidR="00F32825" w:rsidRPr="00C4418B" w:rsidRDefault="00181FBE" w:rsidP="00F32825">
      <w:pPr>
        <w:jc w:val="both"/>
      </w:pPr>
      <w:r w:rsidRPr="00C4418B">
        <w:t>Due to the importance of the day, p</w:t>
      </w:r>
      <w:r w:rsidR="00092023" w:rsidRPr="00C4418B">
        <w:t>lease adhere to the following guidelines for the Commencement Ceremony:</w:t>
      </w:r>
    </w:p>
    <w:p w14:paraId="73C266DC" w14:textId="77777777" w:rsidR="00092023" w:rsidRPr="00C4418B" w:rsidRDefault="00092023" w:rsidP="00F32825">
      <w:pPr>
        <w:jc w:val="both"/>
      </w:pPr>
    </w:p>
    <w:p w14:paraId="03F0EB9B" w14:textId="77777777" w:rsidR="00092023" w:rsidRPr="00C4418B" w:rsidRDefault="00092023" w:rsidP="00092023">
      <w:pPr>
        <w:pStyle w:val="ListParagraph"/>
        <w:numPr>
          <w:ilvl w:val="0"/>
          <w:numId w:val="3"/>
        </w:numPr>
        <w:jc w:val="both"/>
      </w:pPr>
      <w:r w:rsidRPr="00C4418B">
        <w:t>Arrive on time, 4:00 p.m. in the gym, as late arrivals cannot join the procession.</w:t>
      </w:r>
    </w:p>
    <w:p w14:paraId="4C8B3927" w14:textId="77777777" w:rsidR="00092023" w:rsidRPr="00C4418B" w:rsidRDefault="00092023" w:rsidP="00092023">
      <w:pPr>
        <w:pStyle w:val="ListParagraph"/>
        <w:numPr>
          <w:ilvl w:val="0"/>
          <w:numId w:val="3"/>
        </w:numPr>
        <w:jc w:val="both"/>
      </w:pPr>
      <w:r w:rsidRPr="00C4418B">
        <w:t xml:space="preserve">Dress appropriately. Business casual is recommended. </w:t>
      </w:r>
    </w:p>
    <w:p w14:paraId="141C6E94" w14:textId="77777777" w:rsidR="00092023" w:rsidRPr="00C4418B" w:rsidRDefault="00092023" w:rsidP="00092023">
      <w:pPr>
        <w:pStyle w:val="ListParagraph"/>
        <w:numPr>
          <w:ilvl w:val="0"/>
          <w:numId w:val="3"/>
        </w:numPr>
        <w:jc w:val="both"/>
      </w:pPr>
      <w:r w:rsidRPr="00C4418B">
        <w:t>Do not wear high or spiked heels, due to safety reasons and to protect the all-weather track and field. You will also be walking a long distance.</w:t>
      </w:r>
    </w:p>
    <w:p w14:paraId="21CADC57" w14:textId="77777777" w:rsidR="00F32825" w:rsidRPr="00C4418B" w:rsidRDefault="00F32825" w:rsidP="00F32825">
      <w:pPr>
        <w:jc w:val="both"/>
        <w:rPr>
          <w:b/>
          <w:i/>
        </w:rPr>
      </w:pPr>
    </w:p>
    <w:p w14:paraId="7E73AE66" w14:textId="77777777" w:rsidR="00F32825" w:rsidRPr="00C4418B" w:rsidRDefault="00F32825" w:rsidP="00F32825">
      <w:pPr>
        <w:jc w:val="both"/>
        <w:rPr>
          <w:b/>
          <w:i/>
        </w:rPr>
      </w:pPr>
      <w:r w:rsidRPr="00C4418B">
        <w:rPr>
          <w:b/>
          <w:i/>
        </w:rPr>
        <w:t>The Murrieta Valley School district has a tradition of providing an inspirational graduation ceremony, and we ask that seniors refrain from bringing items such as cell phones, noisemakers, signs, beach balls, squirt guns, etc.  Guests should refrain from bringing any balloons or signs that could obstruct the view of others in their seats.  These are not appropriate for the ceremony.</w:t>
      </w:r>
    </w:p>
    <w:p w14:paraId="36F6731F" w14:textId="77777777" w:rsidR="00F32825" w:rsidRPr="00C4418B" w:rsidRDefault="00F32825" w:rsidP="00F32825">
      <w:pPr>
        <w:jc w:val="both"/>
        <w:rPr>
          <w:b/>
          <w:i/>
        </w:rPr>
      </w:pPr>
    </w:p>
    <w:p w14:paraId="27AB2DAD" w14:textId="77777777" w:rsidR="00F32825" w:rsidRPr="00C4418B" w:rsidRDefault="00F32825" w:rsidP="00F32825">
      <w:pPr>
        <w:jc w:val="both"/>
        <w:rPr>
          <w:b/>
          <w:i/>
        </w:rPr>
      </w:pPr>
    </w:p>
    <w:p w14:paraId="6D040F46" w14:textId="77777777" w:rsidR="00F32825" w:rsidRPr="00C4418B" w:rsidRDefault="00F32825" w:rsidP="00F32825">
      <w:pPr>
        <w:jc w:val="both"/>
        <w:rPr>
          <w:rFonts w:ascii="Cooper Black" w:hAnsi="Cooper Black"/>
        </w:rPr>
      </w:pPr>
    </w:p>
    <w:p w14:paraId="4FCAF0EE" w14:textId="307C23D2" w:rsidR="00F32825" w:rsidRPr="00C4418B" w:rsidRDefault="00F32825" w:rsidP="00F32825">
      <w:pPr>
        <w:jc w:val="both"/>
      </w:pPr>
      <w:r w:rsidRPr="00C4418B">
        <w:rPr>
          <w:rFonts w:ascii="Bookman Old Style" w:hAnsi="Bookman Old Style"/>
          <w:b/>
          <w:sz w:val="28"/>
          <w:szCs w:val="28"/>
          <w:u w:val="single"/>
        </w:rPr>
        <w:t>ADDITIONAL PARKING</w:t>
      </w:r>
      <w:r w:rsidRPr="00C4418B">
        <w:rPr>
          <w:rFonts w:ascii="Bookman Old Style" w:hAnsi="Bookman Old Style"/>
          <w:b/>
          <w:sz w:val="28"/>
          <w:szCs w:val="28"/>
        </w:rPr>
        <w:t xml:space="preserve"> - </w:t>
      </w:r>
      <w:r w:rsidRPr="00C4418B">
        <w:t xml:space="preserve">Bronco stadium and our school parking lots fill to capacity quickly, so additional parking </w:t>
      </w:r>
      <w:r w:rsidR="00D559AF" w:rsidRPr="00C4418B">
        <w:t>will be</w:t>
      </w:r>
      <w:r w:rsidRPr="00C4418B">
        <w:t xml:space="preserve"> made available at </w:t>
      </w:r>
      <w:r w:rsidR="004E70DA" w:rsidRPr="00C4418B">
        <w:t>an alternative site</w:t>
      </w:r>
      <w:r w:rsidRPr="00C4418B">
        <w:t xml:space="preserve">.  MVUSD school buses will act as shuttle service </w:t>
      </w:r>
      <w:r w:rsidRPr="00C4418B">
        <w:rPr>
          <w:b/>
          <w:i/>
        </w:rPr>
        <w:t>free of charge</w:t>
      </w:r>
      <w:r w:rsidRPr="00C4418B">
        <w:t xml:space="preserve"> to and from the stadium entrance.  </w:t>
      </w:r>
      <w:r w:rsidR="00752EF9" w:rsidRPr="00C4418B">
        <w:rPr>
          <w:u w:val="single"/>
        </w:rPr>
        <w:t>The shuttle service runs from 4:30 to 9</w:t>
      </w:r>
      <w:r w:rsidRPr="00C4418B">
        <w:rPr>
          <w:u w:val="single"/>
        </w:rPr>
        <w:t>:00 pm</w:t>
      </w:r>
      <w:r w:rsidRPr="00C4418B">
        <w:t>.</w:t>
      </w:r>
    </w:p>
    <w:p w14:paraId="3789C815" w14:textId="77777777" w:rsidR="00F32825" w:rsidRPr="00247D06" w:rsidRDefault="00F32825" w:rsidP="00F32825">
      <w:pPr>
        <w:jc w:val="both"/>
        <w:rPr>
          <w:highlight w:val="yellow"/>
        </w:rPr>
      </w:pPr>
    </w:p>
    <w:p w14:paraId="3BCD9D81" w14:textId="77777777" w:rsidR="00F32825" w:rsidRPr="00247D06" w:rsidRDefault="00F32825" w:rsidP="00F32825">
      <w:pPr>
        <w:jc w:val="both"/>
        <w:rPr>
          <w:rFonts w:ascii="Bookman Old Style" w:hAnsi="Bookman Old Style"/>
          <w:b/>
          <w:sz w:val="32"/>
          <w:szCs w:val="32"/>
          <w:highlight w:val="yellow"/>
          <w:u w:val="single"/>
        </w:rPr>
      </w:pPr>
    </w:p>
    <w:p w14:paraId="5A202977" w14:textId="77777777" w:rsidR="00F32825" w:rsidRPr="00247D06" w:rsidRDefault="00F32825" w:rsidP="00F32825">
      <w:pPr>
        <w:jc w:val="both"/>
        <w:rPr>
          <w:rFonts w:ascii="Bookman Old Style" w:hAnsi="Bookman Old Style"/>
          <w:b/>
          <w:sz w:val="32"/>
          <w:szCs w:val="32"/>
          <w:highlight w:val="yellow"/>
          <w:u w:val="single"/>
        </w:rPr>
      </w:pPr>
    </w:p>
    <w:p w14:paraId="1EE39EA3" w14:textId="77777777" w:rsidR="003D1899" w:rsidRPr="00247D06" w:rsidRDefault="003D1899" w:rsidP="006C7839">
      <w:pPr>
        <w:jc w:val="both"/>
        <w:rPr>
          <w:rFonts w:ascii="Bookman Old Style" w:hAnsi="Bookman Old Style"/>
          <w:b/>
          <w:bCs/>
          <w:sz w:val="32"/>
          <w:szCs w:val="32"/>
          <w:highlight w:val="yellow"/>
          <w:u w:val="single"/>
        </w:rPr>
      </w:pPr>
    </w:p>
    <w:p w14:paraId="1D4995FA" w14:textId="77777777" w:rsidR="006C7839" w:rsidRPr="00A533FD" w:rsidRDefault="006C7839" w:rsidP="006C7839">
      <w:pPr>
        <w:jc w:val="both"/>
        <w:rPr>
          <w:b/>
          <w:bCs/>
          <w:sz w:val="26"/>
          <w:szCs w:val="26"/>
        </w:rPr>
      </w:pPr>
      <w:r w:rsidRPr="00A533FD">
        <w:rPr>
          <w:noProof/>
          <w:sz w:val="22"/>
          <w:szCs w:val="22"/>
        </w:rPr>
        <w:lastRenderedPageBreak/>
        <w:drawing>
          <wp:anchor distT="0" distB="0" distL="114300" distR="114300" simplePos="0" relativeHeight="251663872" behindDoc="0" locked="0" layoutInCell="1" allowOverlap="1" wp14:anchorId="51C6FE7C" wp14:editId="5A1DB6FC">
            <wp:simplePos x="0" y="0"/>
            <wp:positionH relativeFrom="column">
              <wp:align>right</wp:align>
            </wp:positionH>
            <wp:positionV relativeFrom="paragraph">
              <wp:posOffset>188595</wp:posOffset>
            </wp:positionV>
            <wp:extent cx="1312545" cy="866775"/>
            <wp:effectExtent l="0" t="0" r="1905" b="9525"/>
            <wp:wrapSquare wrapText="bothSides"/>
            <wp:docPr id="7" name="Picture 7" descr="Dis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ne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12545" cy="866775"/>
                    </a:xfrm>
                    <a:prstGeom prst="rect">
                      <a:avLst/>
                    </a:prstGeom>
                    <a:noFill/>
                  </pic:spPr>
                </pic:pic>
              </a:graphicData>
            </a:graphic>
            <wp14:sizeRelH relativeFrom="page">
              <wp14:pctWidth>0</wp14:pctWidth>
            </wp14:sizeRelH>
            <wp14:sizeRelV relativeFrom="page">
              <wp14:pctHeight>0</wp14:pctHeight>
            </wp14:sizeRelV>
          </wp:anchor>
        </w:drawing>
      </w:r>
      <w:r w:rsidRPr="00A533FD">
        <w:rPr>
          <w:rFonts w:ascii="Bookman Old Style" w:hAnsi="Bookman Old Style"/>
          <w:b/>
          <w:bCs/>
          <w:sz w:val="32"/>
          <w:szCs w:val="32"/>
          <w:u w:val="single"/>
        </w:rPr>
        <w:t xml:space="preserve">Disneyland Grad </w:t>
      </w:r>
      <w:proofErr w:type="spellStart"/>
      <w:r w:rsidRPr="00A533FD">
        <w:rPr>
          <w:rFonts w:ascii="Bookman Old Style" w:hAnsi="Bookman Old Style"/>
          <w:b/>
          <w:bCs/>
          <w:sz w:val="32"/>
          <w:szCs w:val="32"/>
          <w:u w:val="single"/>
        </w:rPr>
        <w:t>Nite</w:t>
      </w:r>
      <w:proofErr w:type="spellEnd"/>
      <w:r w:rsidRPr="00A533FD">
        <w:rPr>
          <w:rFonts w:ascii="Bookman Old Style" w:hAnsi="Bookman Old Style"/>
          <w:b/>
          <w:bCs/>
          <w:sz w:val="32"/>
          <w:szCs w:val="32"/>
          <w:u w:val="single"/>
        </w:rPr>
        <w:t>…</w:t>
      </w:r>
    </w:p>
    <w:p w14:paraId="2B0B6B97" w14:textId="77777777" w:rsidR="006C7839" w:rsidRPr="00A533FD" w:rsidRDefault="006C7839" w:rsidP="006C7839">
      <w:pPr>
        <w:jc w:val="both"/>
        <w:rPr>
          <w:sz w:val="16"/>
          <w:szCs w:val="16"/>
        </w:rPr>
      </w:pPr>
    </w:p>
    <w:p w14:paraId="702B5C8A" w14:textId="21862276" w:rsidR="006C7839" w:rsidRPr="00A533FD" w:rsidRDefault="00C4418B" w:rsidP="006C7839">
      <w:pPr>
        <w:jc w:val="both"/>
      </w:pPr>
      <w:r w:rsidRPr="00A533FD">
        <w:rPr>
          <w:b/>
          <w:bCs/>
          <w:u w:val="single"/>
        </w:rPr>
        <w:t>Fri</w:t>
      </w:r>
      <w:r w:rsidR="006C7839" w:rsidRPr="00A533FD">
        <w:rPr>
          <w:b/>
          <w:bCs/>
          <w:u w:val="single"/>
        </w:rPr>
        <w:t xml:space="preserve">day, May </w:t>
      </w:r>
      <w:r w:rsidR="00986689" w:rsidRPr="00A533FD">
        <w:rPr>
          <w:b/>
          <w:bCs/>
          <w:u w:val="single"/>
        </w:rPr>
        <w:t>19</w:t>
      </w:r>
      <w:r w:rsidR="006C7839" w:rsidRPr="00A533FD">
        <w:rPr>
          <w:b/>
          <w:bCs/>
          <w:u w:val="single"/>
        </w:rPr>
        <w:t>, 20</w:t>
      </w:r>
      <w:r w:rsidR="009C705A" w:rsidRPr="00A533FD">
        <w:rPr>
          <w:b/>
          <w:bCs/>
          <w:u w:val="single"/>
        </w:rPr>
        <w:t>2</w:t>
      </w:r>
      <w:r w:rsidR="00986689" w:rsidRPr="00A533FD">
        <w:rPr>
          <w:b/>
          <w:bCs/>
          <w:u w:val="single"/>
        </w:rPr>
        <w:t>3</w:t>
      </w:r>
      <w:r w:rsidR="006C7839" w:rsidRPr="00A533FD">
        <w:t xml:space="preserve">. Tickets are available to purchase starting January </w:t>
      </w:r>
      <w:r w:rsidR="00986689" w:rsidRPr="00A533FD">
        <w:t>18,2023</w:t>
      </w:r>
      <w:r w:rsidR="006C7839" w:rsidRPr="00A533FD">
        <w:t xml:space="preserve">, at the </w:t>
      </w:r>
      <w:r w:rsidR="000A00DD" w:rsidRPr="00A533FD">
        <w:t>bookkeeper.</w:t>
      </w:r>
      <w:r w:rsidR="006C7839" w:rsidRPr="00A533FD">
        <w:rPr>
          <w:b/>
          <w:bCs/>
        </w:rPr>
        <w:t xml:space="preserve"> </w:t>
      </w:r>
      <w:r w:rsidR="006C7839" w:rsidRPr="00A533FD">
        <w:t>Students are assigned buses when they purchase their tickets, so students who wish to travel together should purchase their tickets at the same time as their friends.</w:t>
      </w:r>
    </w:p>
    <w:p w14:paraId="4A8A0E6C" w14:textId="77777777" w:rsidR="006C7839" w:rsidRPr="00A533FD" w:rsidRDefault="006C7839" w:rsidP="006C7839">
      <w:pPr>
        <w:jc w:val="both"/>
        <w:rPr>
          <w:sz w:val="16"/>
          <w:szCs w:val="16"/>
        </w:rPr>
      </w:pPr>
    </w:p>
    <w:p w14:paraId="2D581B7A" w14:textId="0D78D377" w:rsidR="006C7839" w:rsidRPr="00A533FD" w:rsidRDefault="006C7839" w:rsidP="006C7839">
      <w:pPr>
        <w:jc w:val="both"/>
        <w:rPr>
          <w:b/>
          <w:bCs/>
        </w:rPr>
      </w:pPr>
      <w:r w:rsidRPr="00A533FD">
        <w:t xml:space="preserve">The cost for Grad </w:t>
      </w:r>
      <w:proofErr w:type="spellStart"/>
      <w:r w:rsidRPr="00A533FD">
        <w:t>Nite</w:t>
      </w:r>
      <w:proofErr w:type="spellEnd"/>
      <w:r w:rsidRPr="00A533FD">
        <w:t xml:space="preserve"> 20</w:t>
      </w:r>
      <w:r w:rsidR="00A42831" w:rsidRPr="00A533FD">
        <w:t>2</w:t>
      </w:r>
      <w:r w:rsidR="00162A20" w:rsidRPr="00A533FD">
        <w:t>3</w:t>
      </w:r>
      <w:r w:rsidRPr="00A533FD">
        <w:t xml:space="preserve"> is $</w:t>
      </w:r>
      <w:r w:rsidR="00D64F04" w:rsidRPr="00A533FD">
        <w:t>2</w:t>
      </w:r>
      <w:r w:rsidR="00162A20" w:rsidRPr="00A533FD">
        <w:t>6</w:t>
      </w:r>
      <w:r w:rsidR="00D64F04" w:rsidRPr="00A533FD">
        <w:t>0</w:t>
      </w:r>
      <w:r w:rsidRPr="00A533FD">
        <w:t xml:space="preserve">.00.  </w:t>
      </w:r>
      <w:r w:rsidR="00092023" w:rsidRPr="00A533FD">
        <w:rPr>
          <w:b/>
          <w:bCs/>
          <w:i/>
          <w:iCs/>
        </w:rPr>
        <w:t>Price includes a Park H</w:t>
      </w:r>
      <w:r w:rsidRPr="00A533FD">
        <w:rPr>
          <w:b/>
          <w:bCs/>
          <w:i/>
          <w:iCs/>
        </w:rPr>
        <w:t xml:space="preserve">opper ticket with admission to both Disneyland and California Adventure during the daytime hours, the </w:t>
      </w:r>
      <w:proofErr w:type="gramStart"/>
      <w:r w:rsidRPr="00A533FD">
        <w:rPr>
          <w:b/>
          <w:bCs/>
          <w:i/>
          <w:iCs/>
        </w:rPr>
        <w:t>late night</w:t>
      </w:r>
      <w:proofErr w:type="gramEnd"/>
      <w:r w:rsidRPr="00A533FD">
        <w:rPr>
          <w:b/>
          <w:bCs/>
          <w:i/>
          <w:iCs/>
        </w:rPr>
        <w:t xml:space="preserve"> grad night event at California Adventure and charter bus transportation.</w:t>
      </w:r>
      <w:r w:rsidRPr="00A533FD">
        <w:t xml:space="preserve">  Tickets can sell out quickly and are limited to what Disney has granted us– be sure to purchase your tickets early.  </w:t>
      </w:r>
      <w:r w:rsidRPr="00A533FD">
        <w:rPr>
          <w:b/>
          <w:bCs/>
        </w:rPr>
        <w:t>This event is for VMHS students ONLY – Guests are not allowed.</w:t>
      </w:r>
      <w:r w:rsidRPr="00A533FD">
        <w:t xml:space="preserve">  </w:t>
      </w:r>
      <w:r w:rsidRPr="00A533FD">
        <w:rPr>
          <w:b/>
          <w:bCs/>
        </w:rPr>
        <w:t>All students MUST ride the bus to Disneyland to be part of this event. </w:t>
      </w:r>
      <w:r w:rsidRPr="00A533FD">
        <w:rPr>
          <w:b/>
          <w:bCs/>
          <w:u w:val="single"/>
        </w:rPr>
        <w:t>Students will not be permitted to drive their cars</w:t>
      </w:r>
      <w:r w:rsidRPr="00A533FD">
        <w:rPr>
          <w:b/>
          <w:bCs/>
        </w:rPr>
        <w:t xml:space="preserve">. </w:t>
      </w:r>
      <w:r w:rsidR="00932311" w:rsidRPr="00A533FD">
        <w:rPr>
          <w:b/>
          <w:bCs/>
        </w:rPr>
        <w:t xml:space="preserve"> </w:t>
      </w:r>
      <w:r w:rsidR="0082010D" w:rsidRPr="00A533FD">
        <w:rPr>
          <w:b/>
          <w:bCs/>
        </w:rPr>
        <w:t>NO</w:t>
      </w:r>
      <w:r w:rsidR="00230F7E" w:rsidRPr="00A533FD">
        <w:rPr>
          <w:b/>
          <w:bCs/>
        </w:rPr>
        <w:t xml:space="preserve"> Grad </w:t>
      </w:r>
      <w:proofErr w:type="spellStart"/>
      <w:r w:rsidR="00230F7E" w:rsidRPr="00A533FD">
        <w:rPr>
          <w:b/>
          <w:bCs/>
        </w:rPr>
        <w:t>Nite</w:t>
      </w:r>
      <w:proofErr w:type="spellEnd"/>
      <w:r w:rsidR="00230F7E" w:rsidRPr="00A533FD">
        <w:rPr>
          <w:b/>
          <w:bCs/>
        </w:rPr>
        <w:t xml:space="preserve"> </w:t>
      </w:r>
      <w:r w:rsidR="006F5EB4" w:rsidRPr="00A533FD">
        <w:rPr>
          <w:b/>
          <w:bCs/>
        </w:rPr>
        <w:t>t</w:t>
      </w:r>
      <w:r w:rsidR="00230F7E" w:rsidRPr="00A533FD">
        <w:rPr>
          <w:b/>
          <w:bCs/>
        </w:rPr>
        <w:t>icket refunds for any reason including</w:t>
      </w:r>
      <w:r w:rsidR="006F5EB4" w:rsidRPr="00A533FD">
        <w:rPr>
          <w:b/>
          <w:bCs/>
        </w:rPr>
        <w:t>: No Go List, date conflicts, etc.</w:t>
      </w:r>
      <w:r w:rsidR="0082010D" w:rsidRPr="00A533FD">
        <w:rPr>
          <w:b/>
          <w:bCs/>
        </w:rPr>
        <w:t xml:space="preserve"> </w:t>
      </w:r>
    </w:p>
    <w:p w14:paraId="2822F3C9" w14:textId="77777777" w:rsidR="006C7839" w:rsidRPr="00247D06" w:rsidRDefault="006C7839" w:rsidP="006C7839">
      <w:pPr>
        <w:jc w:val="both"/>
        <w:rPr>
          <w:rFonts w:ascii="Cooper Black" w:hAnsi="Cooper Black"/>
          <w:sz w:val="22"/>
          <w:szCs w:val="22"/>
          <w:highlight w:val="yellow"/>
        </w:rPr>
      </w:pPr>
    </w:p>
    <w:p w14:paraId="5FEF1F0A" w14:textId="77777777" w:rsidR="006C7839" w:rsidRPr="00247D06" w:rsidRDefault="006C7839" w:rsidP="006C7839">
      <w:pPr>
        <w:jc w:val="both"/>
        <w:rPr>
          <w:rFonts w:ascii="Cooper Black" w:hAnsi="Cooper Black"/>
          <w:highlight w:val="yellow"/>
        </w:rPr>
      </w:pPr>
    </w:p>
    <w:p w14:paraId="7386A53C" w14:textId="490CC64D" w:rsidR="006C7839" w:rsidRPr="00327E17" w:rsidRDefault="006C7839" w:rsidP="006C7839">
      <w:pPr>
        <w:jc w:val="center"/>
        <w:rPr>
          <w:rFonts w:ascii="Bookman Old Style" w:hAnsi="Bookman Old Style"/>
          <w:b/>
          <w:bCs/>
        </w:rPr>
      </w:pPr>
      <w:r w:rsidRPr="00327E17">
        <w:rPr>
          <w:rFonts w:ascii="Bookman Old Style" w:hAnsi="Bookman Old Style"/>
          <w:b/>
          <w:bCs/>
        </w:rPr>
        <w:t xml:space="preserve">THE GRAD NITE BUSES LEAVE VMHS ON May </w:t>
      </w:r>
      <w:r w:rsidR="00327E17" w:rsidRPr="00327E17">
        <w:rPr>
          <w:rFonts w:ascii="Bookman Old Style" w:hAnsi="Bookman Old Style"/>
          <w:b/>
          <w:bCs/>
        </w:rPr>
        <w:t>19th</w:t>
      </w:r>
      <w:r w:rsidRPr="00327E17">
        <w:rPr>
          <w:rFonts w:ascii="Bookman Old Style" w:hAnsi="Bookman Old Style"/>
          <w:b/>
          <w:bCs/>
        </w:rPr>
        <w:t xml:space="preserve"> AT 9 A.M. AND RETURN TO VMHS ON May </w:t>
      </w:r>
      <w:r w:rsidR="0034527E" w:rsidRPr="00327E17">
        <w:rPr>
          <w:rFonts w:ascii="Bookman Old Style" w:hAnsi="Bookman Old Style"/>
          <w:b/>
          <w:bCs/>
        </w:rPr>
        <w:t>2</w:t>
      </w:r>
      <w:r w:rsidR="00327E17" w:rsidRPr="00327E17">
        <w:rPr>
          <w:rFonts w:ascii="Bookman Old Style" w:hAnsi="Bookman Old Style"/>
          <w:b/>
          <w:bCs/>
        </w:rPr>
        <w:t>0th</w:t>
      </w:r>
      <w:r w:rsidRPr="00327E17">
        <w:rPr>
          <w:rFonts w:ascii="Bookman Old Style" w:hAnsi="Bookman Old Style"/>
          <w:b/>
          <w:bCs/>
        </w:rPr>
        <w:t xml:space="preserve"> AT APPROX. 4:00 A.M.</w:t>
      </w:r>
    </w:p>
    <w:p w14:paraId="0F7DF080" w14:textId="77777777" w:rsidR="006C7839" w:rsidRPr="00247D06" w:rsidRDefault="006C7839" w:rsidP="006C7839">
      <w:pPr>
        <w:jc w:val="both"/>
        <w:rPr>
          <w:rFonts w:ascii="Cooper Black" w:hAnsi="Cooper Black"/>
          <w:b/>
          <w:bCs/>
          <w:sz w:val="28"/>
          <w:szCs w:val="28"/>
          <w:highlight w:val="yellow"/>
          <w:u w:val="single"/>
        </w:rPr>
      </w:pPr>
    </w:p>
    <w:p w14:paraId="0CB47535" w14:textId="77777777" w:rsidR="00E16156" w:rsidRPr="00F3045D" w:rsidRDefault="00E16156" w:rsidP="00E16156">
      <w:pPr>
        <w:pStyle w:val="SD-BodyText9pt"/>
        <w:rPr>
          <w:rStyle w:val="Bold"/>
          <w:b w:val="0"/>
          <w:bCs w:val="0"/>
          <w:sz w:val="22"/>
          <w:szCs w:val="22"/>
        </w:rPr>
      </w:pPr>
      <w:r w:rsidRPr="00F3045D">
        <w:rPr>
          <w:b/>
          <w:bCs/>
          <w:sz w:val="22"/>
          <w:szCs w:val="22"/>
        </w:rPr>
        <w:t xml:space="preserve">NO-GO POLICY </w:t>
      </w:r>
      <w:r w:rsidRPr="00F3045D">
        <w:rPr>
          <w:sz w:val="22"/>
          <w:szCs w:val="22"/>
        </w:rPr>
        <w:t>Students are placed on the “No-Go” list for any of the following:</w:t>
      </w:r>
    </w:p>
    <w:p w14:paraId="02013924" w14:textId="77777777" w:rsidR="00E16156" w:rsidRPr="00F3045D" w:rsidRDefault="00E16156" w:rsidP="00E16156">
      <w:pPr>
        <w:pStyle w:val="SD-BodyText9pt"/>
        <w:numPr>
          <w:ilvl w:val="0"/>
          <w:numId w:val="6"/>
        </w:numPr>
        <w:rPr>
          <w:rStyle w:val="Bold"/>
          <w:rFonts w:eastAsia="Times New Roman"/>
          <w:b w:val="0"/>
          <w:bCs w:val="0"/>
          <w:sz w:val="22"/>
          <w:szCs w:val="22"/>
        </w:rPr>
      </w:pPr>
      <w:r w:rsidRPr="00F3045D">
        <w:rPr>
          <w:rStyle w:val="Bold"/>
          <w:rFonts w:eastAsia="Times New Roman"/>
          <w:sz w:val="22"/>
          <w:szCs w:val="22"/>
        </w:rPr>
        <w:t xml:space="preserve">Outstanding detentions and/or Saturday schools </w:t>
      </w:r>
    </w:p>
    <w:p w14:paraId="03F9C71D" w14:textId="77777777" w:rsidR="00E16156" w:rsidRPr="00F3045D" w:rsidRDefault="00E16156" w:rsidP="00E16156">
      <w:pPr>
        <w:pStyle w:val="SD-BodyText9pt"/>
        <w:numPr>
          <w:ilvl w:val="0"/>
          <w:numId w:val="6"/>
        </w:numPr>
        <w:rPr>
          <w:rStyle w:val="Bold"/>
          <w:rFonts w:eastAsia="Times New Roman"/>
          <w:b w:val="0"/>
          <w:bCs w:val="0"/>
          <w:sz w:val="22"/>
          <w:szCs w:val="22"/>
        </w:rPr>
      </w:pPr>
      <w:r w:rsidRPr="00F3045D">
        <w:rPr>
          <w:rStyle w:val="Bold"/>
          <w:rFonts w:eastAsia="Times New Roman"/>
          <w:sz w:val="22"/>
          <w:szCs w:val="22"/>
        </w:rPr>
        <w:t>Major discipline issues</w:t>
      </w:r>
    </w:p>
    <w:p w14:paraId="20585D62" w14:textId="77777777" w:rsidR="00E16156" w:rsidRPr="00F3045D" w:rsidRDefault="00E16156" w:rsidP="00E16156">
      <w:pPr>
        <w:pStyle w:val="SD-BodyText9pt"/>
        <w:numPr>
          <w:ilvl w:val="0"/>
          <w:numId w:val="6"/>
        </w:numPr>
        <w:rPr>
          <w:rStyle w:val="Bold"/>
          <w:rFonts w:eastAsia="Times New Roman"/>
          <w:b w:val="0"/>
          <w:bCs w:val="0"/>
          <w:sz w:val="22"/>
          <w:szCs w:val="22"/>
        </w:rPr>
      </w:pPr>
      <w:r w:rsidRPr="00F3045D">
        <w:rPr>
          <w:rStyle w:val="Bold"/>
          <w:rFonts w:eastAsia="Times New Roman"/>
          <w:sz w:val="22"/>
          <w:szCs w:val="22"/>
        </w:rPr>
        <w:t>Outstanding library books or outstanding debts</w:t>
      </w:r>
    </w:p>
    <w:p w14:paraId="03C29CF6" w14:textId="77777777" w:rsidR="00F3045D" w:rsidRDefault="00F3045D" w:rsidP="00E7748B">
      <w:pPr>
        <w:pStyle w:val="SD-BodyText9pt"/>
        <w:rPr>
          <w:rStyle w:val="Bold"/>
          <w:sz w:val="20"/>
          <w:szCs w:val="20"/>
        </w:rPr>
      </w:pPr>
    </w:p>
    <w:p w14:paraId="5CB7D9F1" w14:textId="77777777" w:rsidR="00F3045D" w:rsidRDefault="00F3045D" w:rsidP="00E7748B">
      <w:pPr>
        <w:pStyle w:val="SD-BodyText9pt"/>
        <w:rPr>
          <w:rStyle w:val="Bold"/>
          <w:sz w:val="20"/>
          <w:szCs w:val="20"/>
        </w:rPr>
      </w:pPr>
    </w:p>
    <w:p w14:paraId="48043A1E" w14:textId="5C0C3E1E" w:rsidR="00E7748B" w:rsidRPr="00F3127B" w:rsidRDefault="00F3127B" w:rsidP="00E7748B">
      <w:pPr>
        <w:pStyle w:val="SD-BodyText9pt"/>
        <w:rPr>
          <w:rStyle w:val="Bold"/>
          <w:sz w:val="20"/>
          <w:szCs w:val="20"/>
        </w:rPr>
      </w:pPr>
      <w:r w:rsidRPr="00F3127B">
        <w:rPr>
          <w:rStyle w:val="Bold"/>
          <w:sz w:val="20"/>
          <w:szCs w:val="20"/>
        </w:rPr>
        <w:t>S</w:t>
      </w:r>
      <w:r w:rsidR="00E7748B" w:rsidRPr="00F3127B">
        <w:rPr>
          <w:rStyle w:val="Bold"/>
          <w:sz w:val="20"/>
          <w:szCs w:val="20"/>
        </w:rPr>
        <w:t>eniors not on track for graduation who have not completed credit recovery courses by April 20</w:t>
      </w:r>
      <w:r w:rsidR="00E0512C" w:rsidRPr="00F3127B">
        <w:rPr>
          <w:rStyle w:val="Bold"/>
          <w:sz w:val="20"/>
          <w:szCs w:val="20"/>
        </w:rPr>
        <w:t>2</w:t>
      </w:r>
      <w:r w:rsidR="001F5D41">
        <w:rPr>
          <w:rStyle w:val="Bold"/>
          <w:sz w:val="20"/>
          <w:szCs w:val="20"/>
        </w:rPr>
        <w:t>3</w:t>
      </w:r>
      <w:r w:rsidR="00E7748B" w:rsidRPr="00F3127B">
        <w:rPr>
          <w:rStyle w:val="Bold"/>
          <w:sz w:val="20"/>
          <w:szCs w:val="20"/>
        </w:rPr>
        <w:t>, will be included on the No-Go list.</w:t>
      </w:r>
    </w:p>
    <w:p w14:paraId="6536674A" w14:textId="27D5A8D2" w:rsidR="00E7748B" w:rsidRPr="00F3127B" w:rsidRDefault="00E7748B" w:rsidP="00E7748B">
      <w:pPr>
        <w:pStyle w:val="SD-BodyText9pt"/>
        <w:rPr>
          <w:rStyle w:val="Italic"/>
          <w:sz w:val="20"/>
          <w:szCs w:val="20"/>
        </w:rPr>
      </w:pPr>
      <w:proofErr w:type="spellStart"/>
      <w:r w:rsidRPr="00F3127B">
        <w:rPr>
          <w:rStyle w:val="Bold"/>
          <w:sz w:val="20"/>
          <w:szCs w:val="20"/>
        </w:rPr>
        <w:t>Broncotorials</w:t>
      </w:r>
      <w:proofErr w:type="spellEnd"/>
      <w:r w:rsidR="00F3127B">
        <w:rPr>
          <w:rStyle w:val="Bold"/>
          <w:sz w:val="20"/>
          <w:szCs w:val="20"/>
        </w:rPr>
        <w:t xml:space="preserve">: </w:t>
      </w:r>
      <w:r w:rsidRPr="00F3127B">
        <w:rPr>
          <w:rStyle w:val="Bold"/>
          <w:sz w:val="20"/>
          <w:szCs w:val="20"/>
        </w:rPr>
        <w:t xml:space="preserve"> </w:t>
      </w:r>
      <w:r w:rsidRPr="00F3127B">
        <w:rPr>
          <w:sz w:val="20"/>
          <w:szCs w:val="20"/>
        </w:rPr>
        <w:t xml:space="preserve">Students with grades D or F in academic core classes will be recommended to attend </w:t>
      </w:r>
      <w:proofErr w:type="spellStart"/>
      <w:r w:rsidRPr="00F3127B">
        <w:rPr>
          <w:sz w:val="20"/>
          <w:szCs w:val="20"/>
        </w:rPr>
        <w:t>Broncotorials</w:t>
      </w:r>
      <w:proofErr w:type="spellEnd"/>
      <w:r w:rsidRPr="00F3127B">
        <w:rPr>
          <w:sz w:val="20"/>
          <w:szCs w:val="20"/>
        </w:rPr>
        <w:t xml:space="preserve"> on Saturdays from 7:30am until 12pm. They will have the opportunity to meet with teachers and academic tutors. These will be </w:t>
      </w:r>
      <w:r w:rsidRPr="00F3127B">
        <w:rPr>
          <w:rStyle w:val="Italic"/>
          <w:sz w:val="20"/>
          <w:szCs w:val="20"/>
        </w:rPr>
        <w:t>offered</w:t>
      </w:r>
      <w:r w:rsidRPr="00F3127B">
        <w:rPr>
          <w:sz w:val="20"/>
          <w:szCs w:val="20"/>
        </w:rPr>
        <w:t xml:space="preserve"> </w:t>
      </w:r>
      <w:r w:rsidRPr="00F3127B">
        <w:rPr>
          <w:rStyle w:val="Italic"/>
          <w:sz w:val="20"/>
          <w:szCs w:val="20"/>
        </w:rPr>
        <w:t>throughout the course of the school year.</w:t>
      </w:r>
    </w:p>
    <w:p w14:paraId="73256C47" w14:textId="77777777" w:rsidR="00F32825" w:rsidRPr="001C4D09" w:rsidRDefault="00F32825" w:rsidP="001C4D09">
      <w:pPr>
        <w:jc w:val="center"/>
        <w:rPr>
          <w:rFonts w:ascii="Bookman Old Style" w:hAnsi="Bookman Old Style"/>
          <w:b/>
          <w:sz w:val="20"/>
          <w:szCs w:val="20"/>
          <w:highlight w:val="yellow"/>
        </w:rPr>
      </w:pPr>
    </w:p>
    <w:p w14:paraId="7DB7DD4B" w14:textId="0CB61C56" w:rsidR="00A37271" w:rsidRPr="001C4D09" w:rsidRDefault="008C70B6" w:rsidP="001C4D09">
      <w:pPr>
        <w:jc w:val="center"/>
        <w:rPr>
          <w:rFonts w:ascii="Bookman Old Style" w:hAnsi="Bookman Old Style"/>
          <w:b/>
          <w:sz w:val="32"/>
          <w:szCs w:val="32"/>
        </w:rPr>
      </w:pPr>
      <w:r w:rsidRPr="001C4D09">
        <w:rPr>
          <w:rFonts w:ascii="Bookman Old Style" w:hAnsi="Bookman Old Style"/>
          <w:b/>
          <w:sz w:val="32"/>
          <w:szCs w:val="32"/>
        </w:rPr>
        <w:t>DEADLINE to pu</w:t>
      </w:r>
      <w:r w:rsidR="001C4D09" w:rsidRPr="001C4D09">
        <w:rPr>
          <w:rFonts w:ascii="Bookman Old Style" w:hAnsi="Bookman Old Style"/>
          <w:b/>
          <w:sz w:val="32"/>
          <w:szCs w:val="32"/>
        </w:rPr>
        <w:t>r</w:t>
      </w:r>
      <w:r w:rsidRPr="001C4D09">
        <w:rPr>
          <w:rFonts w:ascii="Bookman Old Style" w:hAnsi="Bookman Old Style"/>
          <w:b/>
          <w:sz w:val="32"/>
          <w:szCs w:val="32"/>
        </w:rPr>
        <w:t>chase</w:t>
      </w:r>
      <w:r w:rsidR="001C4D09" w:rsidRPr="001C4D09">
        <w:rPr>
          <w:rFonts w:ascii="Bookman Old Style" w:hAnsi="Bookman Old Style"/>
          <w:b/>
          <w:sz w:val="32"/>
          <w:szCs w:val="32"/>
        </w:rPr>
        <w:t xml:space="preserve"> Grad </w:t>
      </w:r>
      <w:proofErr w:type="spellStart"/>
      <w:r w:rsidR="001C4D09" w:rsidRPr="001C4D09">
        <w:rPr>
          <w:rFonts w:ascii="Bookman Old Style" w:hAnsi="Bookman Old Style"/>
          <w:b/>
          <w:sz w:val="32"/>
          <w:szCs w:val="32"/>
        </w:rPr>
        <w:t>Nite</w:t>
      </w:r>
      <w:proofErr w:type="spellEnd"/>
      <w:r w:rsidR="001C4D09" w:rsidRPr="001C4D09">
        <w:rPr>
          <w:rFonts w:ascii="Bookman Old Style" w:hAnsi="Bookman Old Style"/>
          <w:b/>
          <w:sz w:val="32"/>
          <w:szCs w:val="32"/>
        </w:rPr>
        <w:t xml:space="preserve"> tickets is</w:t>
      </w:r>
    </w:p>
    <w:p w14:paraId="4169BEAC" w14:textId="7F3B6807" w:rsidR="001C4D09" w:rsidRPr="001C4D09" w:rsidRDefault="001C4D09" w:rsidP="001C4D09">
      <w:pPr>
        <w:jc w:val="center"/>
        <w:rPr>
          <w:rFonts w:ascii="Bookman Old Style" w:hAnsi="Bookman Old Style"/>
          <w:b/>
          <w:sz w:val="32"/>
          <w:szCs w:val="32"/>
        </w:rPr>
      </w:pPr>
      <w:r w:rsidRPr="001C4D09">
        <w:rPr>
          <w:rFonts w:ascii="Bookman Old Style" w:hAnsi="Bookman Old Style"/>
          <w:b/>
          <w:sz w:val="32"/>
          <w:szCs w:val="32"/>
        </w:rPr>
        <w:t>2/28/2</w:t>
      </w:r>
      <w:r w:rsidR="001F5D41">
        <w:rPr>
          <w:rFonts w:ascii="Bookman Old Style" w:hAnsi="Bookman Old Style"/>
          <w:b/>
          <w:sz w:val="32"/>
          <w:szCs w:val="32"/>
        </w:rPr>
        <w:t>3</w:t>
      </w:r>
      <w:r w:rsidRPr="001C4D09">
        <w:rPr>
          <w:rFonts w:ascii="Bookman Old Style" w:hAnsi="Bookman Old Style"/>
          <w:b/>
          <w:sz w:val="32"/>
          <w:szCs w:val="32"/>
        </w:rPr>
        <w:t xml:space="preserve"> – no exceptions!!!</w:t>
      </w:r>
    </w:p>
    <w:p w14:paraId="11B1900B" w14:textId="77777777" w:rsidR="00A37271" w:rsidRPr="00FD3A86" w:rsidRDefault="00A37271" w:rsidP="00F32825">
      <w:pPr>
        <w:jc w:val="both"/>
        <w:rPr>
          <w:rFonts w:ascii="Bookman Old Style" w:hAnsi="Bookman Old Style"/>
          <w:b/>
          <w:sz w:val="32"/>
          <w:szCs w:val="32"/>
          <w:highlight w:val="yellow"/>
          <w:u w:val="single"/>
        </w:rPr>
      </w:pPr>
    </w:p>
    <w:p w14:paraId="67353845" w14:textId="77777777" w:rsidR="00D65819" w:rsidRPr="00FD3A86" w:rsidRDefault="00D65819" w:rsidP="00F32825">
      <w:pPr>
        <w:jc w:val="both"/>
        <w:rPr>
          <w:rFonts w:ascii="Bookman Old Style" w:hAnsi="Bookman Old Style"/>
          <w:b/>
          <w:sz w:val="32"/>
          <w:szCs w:val="32"/>
          <w:highlight w:val="yellow"/>
          <w:u w:val="single"/>
        </w:rPr>
      </w:pPr>
    </w:p>
    <w:p w14:paraId="5B50B98C" w14:textId="77777777" w:rsidR="001F5D41" w:rsidRDefault="001F5D41" w:rsidP="00F32825">
      <w:pPr>
        <w:jc w:val="both"/>
        <w:rPr>
          <w:rFonts w:ascii="Bookman Old Style" w:hAnsi="Bookman Old Style"/>
          <w:b/>
          <w:sz w:val="32"/>
          <w:szCs w:val="32"/>
          <w:u w:val="single"/>
        </w:rPr>
      </w:pPr>
    </w:p>
    <w:p w14:paraId="038C7E48" w14:textId="77777777" w:rsidR="00327937" w:rsidRDefault="00327937" w:rsidP="00C076DA">
      <w:pPr>
        <w:jc w:val="both"/>
        <w:rPr>
          <w:rFonts w:ascii="Bookman Old Style" w:hAnsi="Bookman Old Style"/>
          <w:b/>
          <w:sz w:val="32"/>
          <w:szCs w:val="32"/>
          <w:u w:val="single"/>
        </w:rPr>
      </w:pPr>
    </w:p>
    <w:p w14:paraId="70859CAE" w14:textId="103CB22F" w:rsidR="00C076DA" w:rsidRPr="00BD2753" w:rsidRDefault="00C076DA" w:rsidP="00C076DA">
      <w:pPr>
        <w:jc w:val="both"/>
        <w:rPr>
          <w:rFonts w:ascii="Bookman Old Style" w:hAnsi="Bookman Old Style"/>
          <w:b/>
          <w:sz w:val="32"/>
          <w:szCs w:val="32"/>
          <w:u w:val="single"/>
        </w:rPr>
      </w:pPr>
      <w:r w:rsidRPr="00BD2753">
        <w:rPr>
          <w:rFonts w:ascii="Bookman Old Style" w:hAnsi="Bookman Old Style"/>
          <w:b/>
          <w:sz w:val="32"/>
          <w:szCs w:val="32"/>
          <w:u w:val="single"/>
        </w:rPr>
        <w:t>SENIOR DATES TO REMEMBER . . .</w:t>
      </w:r>
    </w:p>
    <w:p w14:paraId="50D8C568" w14:textId="77777777" w:rsidR="00C076DA" w:rsidRDefault="00C076DA" w:rsidP="00C076DA">
      <w:pPr>
        <w:jc w:val="both"/>
        <w:rPr>
          <w:sz w:val="21"/>
          <w:szCs w:val="21"/>
        </w:rPr>
      </w:pPr>
      <w:r w:rsidRPr="00146DF4">
        <w:rPr>
          <w:rFonts w:ascii="Bookman Old Style" w:hAnsi="Bookman Old Style"/>
          <w:b/>
          <w:sz w:val="21"/>
          <w:szCs w:val="21"/>
        </w:rPr>
        <w:t xml:space="preserve">December </w:t>
      </w:r>
      <w:r>
        <w:rPr>
          <w:rFonts w:ascii="Bookman Old Style" w:hAnsi="Bookman Old Style"/>
          <w:b/>
          <w:sz w:val="21"/>
          <w:szCs w:val="21"/>
        </w:rPr>
        <w:t>5 &amp; 6</w:t>
      </w:r>
      <w:r w:rsidRPr="00146DF4">
        <w:rPr>
          <w:rFonts w:ascii="Cooper Black" w:hAnsi="Cooper Black"/>
          <w:sz w:val="21"/>
          <w:szCs w:val="21"/>
        </w:rPr>
        <w:tab/>
      </w:r>
      <w:r>
        <w:rPr>
          <w:sz w:val="21"/>
          <w:szCs w:val="21"/>
        </w:rPr>
        <w:t>Senior Casuals pics during your English class</w:t>
      </w:r>
      <w:r w:rsidRPr="007D67C0">
        <w:rPr>
          <w:sz w:val="21"/>
          <w:szCs w:val="21"/>
        </w:rPr>
        <w:t xml:space="preserve"> </w:t>
      </w:r>
    </w:p>
    <w:p w14:paraId="271A0CE9" w14:textId="77777777" w:rsidR="00C076DA" w:rsidRDefault="00C076DA" w:rsidP="00C076DA">
      <w:pPr>
        <w:jc w:val="both"/>
        <w:rPr>
          <w:sz w:val="21"/>
          <w:szCs w:val="21"/>
        </w:rPr>
      </w:pPr>
      <w:r w:rsidRPr="00146DF4">
        <w:rPr>
          <w:rFonts w:ascii="Bookman Old Style" w:hAnsi="Bookman Old Style"/>
          <w:b/>
          <w:sz w:val="21"/>
          <w:szCs w:val="21"/>
        </w:rPr>
        <w:t xml:space="preserve">December </w:t>
      </w:r>
      <w:r>
        <w:rPr>
          <w:rFonts w:ascii="Bookman Old Style" w:hAnsi="Bookman Old Style"/>
          <w:b/>
          <w:sz w:val="21"/>
          <w:szCs w:val="21"/>
        </w:rPr>
        <w:t>7</w:t>
      </w:r>
      <w:r>
        <w:rPr>
          <w:rFonts w:ascii="Bookman Old Style" w:hAnsi="Bookman Old Style"/>
          <w:b/>
          <w:sz w:val="21"/>
          <w:szCs w:val="21"/>
        </w:rPr>
        <w:tab/>
      </w:r>
      <w:r w:rsidRPr="00146DF4">
        <w:rPr>
          <w:rFonts w:ascii="Cooper Black" w:hAnsi="Cooper Black"/>
          <w:sz w:val="21"/>
          <w:szCs w:val="21"/>
        </w:rPr>
        <w:tab/>
      </w:r>
      <w:r>
        <w:rPr>
          <w:sz w:val="21"/>
          <w:szCs w:val="21"/>
        </w:rPr>
        <w:t>Senior Portrait Sitting for Yearbook only</w:t>
      </w:r>
    </w:p>
    <w:p w14:paraId="2D6E103A" w14:textId="77777777" w:rsidR="00C076DA" w:rsidRDefault="00C076DA" w:rsidP="00C076DA">
      <w:pPr>
        <w:jc w:val="both"/>
        <w:rPr>
          <w:sz w:val="21"/>
          <w:szCs w:val="21"/>
        </w:rPr>
      </w:pPr>
      <w:r w:rsidRPr="00146DF4">
        <w:rPr>
          <w:rFonts w:ascii="Bookman Old Style" w:hAnsi="Bookman Old Style"/>
          <w:b/>
          <w:sz w:val="21"/>
          <w:szCs w:val="21"/>
        </w:rPr>
        <w:t xml:space="preserve">December </w:t>
      </w:r>
      <w:r>
        <w:rPr>
          <w:rFonts w:ascii="Bookman Old Style" w:hAnsi="Bookman Old Style"/>
          <w:b/>
          <w:sz w:val="21"/>
          <w:szCs w:val="21"/>
        </w:rPr>
        <w:t>8</w:t>
      </w:r>
      <w:r w:rsidRPr="00146DF4">
        <w:rPr>
          <w:rFonts w:ascii="Cooper Black" w:hAnsi="Cooper Black"/>
          <w:sz w:val="21"/>
          <w:szCs w:val="21"/>
        </w:rPr>
        <w:tab/>
      </w:r>
      <w:r>
        <w:rPr>
          <w:rFonts w:ascii="Cooper Black" w:hAnsi="Cooper Black"/>
          <w:sz w:val="21"/>
          <w:szCs w:val="21"/>
        </w:rPr>
        <w:tab/>
      </w:r>
      <w:r>
        <w:rPr>
          <w:sz w:val="21"/>
          <w:szCs w:val="21"/>
        </w:rPr>
        <w:t>Senior Formal Cap &amp; Gown deadline with Studio 94</w:t>
      </w:r>
    </w:p>
    <w:p w14:paraId="727142C8" w14:textId="77777777" w:rsidR="00C076DA" w:rsidRDefault="00C076DA" w:rsidP="00C076DA">
      <w:pPr>
        <w:rPr>
          <w:rFonts w:ascii="Bookman Old Style" w:hAnsi="Bookman Old Style"/>
          <w:b/>
          <w:sz w:val="21"/>
          <w:szCs w:val="21"/>
          <w:highlight w:val="yellow"/>
        </w:rPr>
      </w:pPr>
      <w:r w:rsidRPr="00146DF4">
        <w:rPr>
          <w:rFonts w:ascii="Bookman Old Style" w:hAnsi="Bookman Old Style"/>
          <w:b/>
          <w:sz w:val="21"/>
          <w:szCs w:val="21"/>
        </w:rPr>
        <w:t xml:space="preserve">December </w:t>
      </w:r>
      <w:r>
        <w:rPr>
          <w:rFonts w:ascii="Bookman Old Style" w:hAnsi="Bookman Old Style"/>
          <w:b/>
          <w:sz w:val="21"/>
          <w:szCs w:val="21"/>
        </w:rPr>
        <w:t>9</w:t>
      </w:r>
      <w:r>
        <w:rPr>
          <w:rFonts w:ascii="Bookman Old Style" w:hAnsi="Bookman Old Style"/>
          <w:b/>
          <w:sz w:val="21"/>
          <w:szCs w:val="21"/>
        </w:rPr>
        <w:tab/>
      </w:r>
      <w:r w:rsidRPr="00146DF4">
        <w:rPr>
          <w:rFonts w:ascii="Cooper Black" w:hAnsi="Cooper Black"/>
          <w:sz w:val="21"/>
          <w:szCs w:val="21"/>
        </w:rPr>
        <w:tab/>
      </w:r>
      <w:r>
        <w:rPr>
          <w:sz w:val="21"/>
          <w:szCs w:val="21"/>
        </w:rPr>
        <w:t>Senior Quotes/Accomplishments submission deadline</w:t>
      </w:r>
    </w:p>
    <w:p w14:paraId="7E1BD7F5" w14:textId="77777777" w:rsidR="00C076DA" w:rsidRPr="00321670" w:rsidRDefault="00C076DA" w:rsidP="00C076DA">
      <w:pPr>
        <w:rPr>
          <w:sz w:val="21"/>
          <w:szCs w:val="21"/>
        </w:rPr>
      </w:pPr>
      <w:r w:rsidRPr="00321670">
        <w:rPr>
          <w:rFonts w:ascii="Bookman Old Style" w:hAnsi="Bookman Old Style"/>
          <w:b/>
          <w:sz w:val="21"/>
          <w:szCs w:val="21"/>
        </w:rPr>
        <w:t>January 11</w:t>
      </w:r>
      <w:r w:rsidRPr="00321670">
        <w:rPr>
          <w:rFonts w:ascii="Bookman Old Style" w:hAnsi="Bookman Old Style"/>
          <w:b/>
          <w:sz w:val="21"/>
          <w:szCs w:val="21"/>
        </w:rPr>
        <w:tab/>
        <w:t xml:space="preserve"> </w:t>
      </w:r>
      <w:r w:rsidRPr="00321670">
        <w:rPr>
          <w:rFonts w:ascii="Bookman Old Style" w:hAnsi="Bookman Old Style"/>
          <w:b/>
          <w:sz w:val="21"/>
          <w:szCs w:val="21"/>
        </w:rPr>
        <w:tab/>
      </w:r>
      <w:r w:rsidRPr="00321670">
        <w:rPr>
          <w:bCs/>
          <w:sz w:val="21"/>
          <w:szCs w:val="21"/>
        </w:rPr>
        <w:t>Dollars for Scholars online application opens</w:t>
      </w:r>
    </w:p>
    <w:p w14:paraId="0D38C206" w14:textId="77777777" w:rsidR="00C076DA" w:rsidRPr="00BD2753" w:rsidRDefault="00C076DA" w:rsidP="00C076DA">
      <w:pPr>
        <w:ind w:left="2160" w:hanging="2160"/>
        <w:jc w:val="both"/>
        <w:rPr>
          <w:sz w:val="21"/>
          <w:szCs w:val="21"/>
        </w:rPr>
      </w:pPr>
      <w:r w:rsidRPr="00BD2753">
        <w:rPr>
          <w:rFonts w:ascii="Bookman Old Style" w:hAnsi="Bookman Old Style"/>
          <w:b/>
          <w:sz w:val="21"/>
          <w:szCs w:val="21"/>
        </w:rPr>
        <w:t>January 1</w:t>
      </w:r>
      <w:r>
        <w:rPr>
          <w:rFonts w:ascii="Bookman Old Style" w:hAnsi="Bookman Old Style"/>
          <w:b/>
          <w:sz w:val="21"/>
          <w:szCs w:val="21"/>
        </w:rPr>
        <w:t>8</w:t>
      </w:r>
      <w:r w:rsidRPr="00BD2753">
        <w:rPr>
          <w:rFonts w:ascii="Cooper Black" w:hAnsi="Cooper Black"/>
          <w:sz w:val="21"/>
          <w:szCs w:val="21"/>
        </w:rPr>
        <w:tab/>
      </w:r>
      <w:r w:rsidRPr="00BD2753">
        <w:rPr>
          <w:sz w:val="21"/>
          <w:szCs w:val="21"/>
        </w:rPr>
        <w:t xml:space="preserve">Grad </w:t>
      </w:r>
      <w:proofErr w:type="spellStart"/>
      <w:r w:rsidRPr="00BD2753">
        <w:rPr>
          <w:sz w:val="21"/>
          <w:szCs w:val="21"/>
        </w:rPr>
        <w:t>Nite</w:t>
      </w:r>
      <w:proofErr w:type="spellEnd"/>
      <w:r w:rsidRPr="00BD2753">
        <w:rPr>
          <w:sz w:val="21"/>
          <w:szCs w:val="21"/>
        </w:rPr>
        <w:t xml:space="preserve"> tickets &amp; additional graduation tickets available to purchase online. (Please </w:t>
      </w:r>
      <w:proofErr w:type="gramStart"/>
      <w:r w:rsidRPr="00BD2753">
        <w:rPr>
          <w:sz w:val="21"/>
          <w:szCs w:val="21"/>
        </w:rPr>
        <w:t>note:</w:t>
      </w:r>
      <w:proofErr w:type="gramEnd"/>
      <w:r w:rsidRPr="00BD2753">
        <w:rPr>
          <w:sz w:val="21"/>
          <w:szCs w:val="21"/>
        </w:rPr>
        <w:t xml:space="preserve"> we anticipate these items will sell out quickly) </w:t>
      </w:r>
    </w:p>
    <w:p w14:paraId="557828EF" w14:textId="77777777" w:rsidR="00C076DA" w:rsidRPr="00BD2753" w:rsidRDefault="00C076DA" w:rsidP="00C076DA">
      <w:pPr>
        <w:jc w:val="both"/>
        <w:rPr>
          <w:bCs/>
          <w:sz w:val="21"/>
          <w:szCs w:val="21"/>
        </w:rPr>
      </w:pPr>
      <w:r w:rsidRPr="00321670">
        <w:rPr>
          <w:rFonts w:ascii="Bookman Old Style" w:hAnsi="Bookman Old Style"/>
          <w:b/>
          <w:sz w:val="21"/>
          <w:szCs w:val="21"/>
        </w:rPr>
        <w:t>January 18</w:t>
      </w:r>
      <w:r w:rsidRPr="00321670">
        <w:rPr>
          <w:rFonts w:ascii="Bookman Old Style" w:hAnsi="Bookman Old Style"/>
          <w:b/>
          <w:sz w:val="21"/>
          <w:szCs w:val="21"/>
        </w:rPr>
        <w:tab/>
      </w:r>
      <w:r w:rsidRPr="00BD2753">
        <w:rPr>
          <w:sz w:val="20"/>
          <w:szCs w:val="20"/>
        </w:rPr>
        <w:tab/>
      </w:r>
      <w:r w:rsidRPr="00BD2753">
        <w:rPr>
          <w:bCs/>
          <w:sz w:val="21"/>
          <w:szCs w:val="21"/>
        </w:rPr>
        <w:t xml:space="preserve">Graduation Items – </w:t>
      </w:r>
      <w:proofErr w:type="spellStart"/>
      <w:r w:rsidRPr="00BD2753">
        <w:rPr>
          <w:bCs/>
          <w:sz w:val="21"/>
          <w:szCs w:val="21"/>
        </w:rPr>
        <w:t>Herff</w:t>
      </w:r>
      <w:proofErr w:type="spellEnd"/>
      <w:r w:rsidRPr="00BD2753">
        <w:rPr>
          <w:bCs/>
          <w:sz w:val="21"/>
          <w:szCs w:val="21"/>
        </w:rPr>
        <w:t xml:space="preserve"> Jones Order Date (during both </w:t>
      </w:r>
    </w:p>
    <w:p w14:paraId="7DC740F9" w14:textId="77777777" w:rsidR="00C076DA" w:rsidRPr="00BD2753" w:rsidRDefault="00C076DA" w:rsidP="00C076DA">
      <w:pPr>
        <w:jc w:val="both"/>
        <w:rPr>
          <w:b/>
          <w:sz w:val="21"/>
          <w:szCs w:val="21"/>
        </w:rPr>
      </w:pPr>
      <w:r w:rsidRPr="00BD2753">
        <w:rPr>
          <w:bCs/>
          <w:sz w:val="21"/>
          <w:szCs w:val="21"/>
        </w:rPr>
        <w:tab/>
      </w:r>
      <w:r w:rsidRPr="00BD2753">
        <w:rPr>
          <w:bCs/>
          <w:sz w:val="21"/>
          <w:szCs w:val="21"/>
        </w:rPr>
        <w:tab/>
      </w:r>
      <w:r w:rsidRPr="00BD2753">
        <w:rPr>
          <w:bCs/>
          <w:sz w:val="21"/>
          <w:szCs w:val="21"/>
        </w:rPr>
        <w:tab/>
        <w:t>lunches)</w:t>
      </w:r>
    </w:p>
    <w:p w14:paraId="60147CBA" w14:textId="77777777" w:rsidR="00C076DA" w:rsidRPr="00BD2753" w:rsidRDefault="00C076DA" w:rsidP="00C076DA">
      <w:pPr>
        <w:jc w:val="both"/>
        <w:rPr>
          <w:b/>
          <w:sz w:val="21"/>
          <w:szCs w:val="21"/>
        </w:rPr>
      </w:pPr>
      <w:r w:rsidRPr="00321670">
        <w:rPr>
          <w:rFonts w:ascii="Bookman Old Style" w:hAnsi="Bookman Old Style"/>
          <w:b/>
          <w:sz w:val="21"/>
          <w:szCs w:val="21"/>
        </w:rPr>
        <w:t>February 1</w:t>
      </w:r>
      <w:r w:rsidRPr="00BD2753">
        <w:rPr>
          <w:rFonts w:ascii="Bookman Old Style" w:hAnsi="Bookman Old Style"/>
          <w:b/>
          <w:sz w:val="20"/>
          <w:szCs w:val="20"/>
        </w:rPr>
        <w:tab/>
      </w:r>
      <w:r w:rsidRPr="00BD2753">
        <w:rPr>
          <w:sz w:val="20"/>
          <w:szCs w:val="20"/>
        </w:rPr>
        <w:tab/>
      </w:r>
      <w:r w:rsidRPr="00BD2753">
        <w:rPr>
          <w:b/>
          <w:sz w:val="21"/>
          <w:szCs w:val="21"/>
        </w:rPr>
        <w:t xml:space="preserve">Graduation Items – </w:t>
      </w:r>
      <w:proofErr w:type="spellStart"/>
      <w:r w:rsidRPr="00BD2753">
        <w:rPr>
          <w:b/>
          <w:sz w:val="21"/>
          <w:szCs w:val="21"/>
        </w:rPr>
        <w:t>Herff</w:t>
      </w:r>
      <w:proofErr w:type="spellEnd"/>
      <w:r w:rsidRPr="00BD2753">
        <w:rPr>
          <w:b/>
          <w:sz w:val="21"/>
          <w:szCs w:val="21"/>
        </w:rPr>
        <w:t xml:space="preserve"> Jones Deadline to Order</w:t>
      </w:r>
    </w:p>
    <w:p w14:paraId="0D01D78C" w14:textId="77777777" w:rsidR="00C076DA" w:rsidRPr="00BD2753" w:rsidRDefault="00C076DA" w:rsidP="00C076DA">
      <w:pPr>
        <w:jc w:val="both"/>
        <w:rPr>
          <w:b/>
          <w:sz w:val="21"/>
          <w:szCs w:val="21"/>
        </w:rPr>
      </w:pPr>
      <w:r w:rsidRPr="00BD2753">
        <w:rPr>
          <w:b/>
          <w:sz w:val="21"/>
          <w:szCs w:val="21"/>
        </w:rPr>
        <w:tab/>
      </w:r>
      <w:r w:rsidRPr="00BD2753">
        <w:rPr>
          <w:b/>
          <w:sz w:val="21"/>
          <w:szCs w:val="21"/>
        </w:rPr>
        <w:tab/>
      </w:r>
      <w:r w:rsidRPr="00BD2753">
        <w:rPr>
          <w:b/>
          <w:sz w:val="21"/>
          <w:szCs w:val="21"/>
        </w:rPr>
        <w:tab/>
      </w:r>
      <w:proofErr w:type="spellStart"/>
      <w:r w:rsidRPr="00BD2753">
        <w:rPr>
          <w:b/>
          <w:sz w:val="21"/>
          <w:szCs w:val="21"/>
        </w:rPr>
        <w:t>Herff</w:t>
      </w:r>
      <w:proofErr w:type="spellEnd"/>
      <w:r w:rsidRPr="00BD2753">
        <w:rPr>
          <w:b/>
          <w:sz w:val="21"/>
          <w:szCs w:val="21"/>
        </w:rPr>
        <w:t xml:space="preserve"> Jones Order Date (during both lunches)</w:t>
      </w:r>
    </w:p>
    <w:p w14:paraId="1AB6BF86" w14:textId="77777777" w:rsidR="00C076DA" w:rsidRPr="00BD2753" w:rsidRDefault="00C076DA" w:rsidP="00C076DA">
      <w:pPr>
        <w:ind w:left="720"/>
        <w:jc w:val="both"/>
        <w:rPr>
          <w:b/>
          <w:sz w:val="21"/>
          <w:szCs w:val="21"/>
        </w:rPr>
      </w:pPr>
      <w:r w:rsidRPr="00BD2753">
        <w:rPr>
          <w:b/>
          <w:sz w:val="21"/>
          <w:szCs w:val="21"/>
        </w:rPr>
        <w:tab/>
      </w:r>
      <w:r w:rsidRPr="00BD2753">
        <w:rPr>
          <w:b/>
          <w:sz w:val="21"/>
          <w:szCs w:val="21"/>
        </w:rPr>
        <w:tab/>
      </w:r>
      <w:proofErr w:type="spellStart"/>
      <w:r w:rsidRPr="00BD2753">
        <w:rPr>
          <w:b/>
          <w:sz w:val="21"/>
          <w:szCs w:val="21"/>
        </w:rPr>
        <w:t>Herff</w:t>
      </w:r>
      <w:proofErr w:type="spellEnd"/>
      <w:r w:rsidRPr="00BD2753">
        <w:rPr>
          <w:b/>
          <w:sz w:val="21"/>
          <w:szCs w:val="21"/>
        </w:rPr>
        <w:t xml:space="preserve"> Jones Graduation Ordering Open House 6-7PM</w:t>
      </w:r>
    </w:p>
    <w:p w14:paraId="6FDE2ADA" w14:textId="77777777" w:rsidR="00C076DA" w:rsidRPr="00BD2753" w:rsidRDefault="00C076DA" w:rsidP="00C076DA">
      <w:pPr>
        <w:ind w:left="720"/>
        <w:jc w:val="both"/>
        <w:rPr>
          <w:b/>
          <w:sz w:val="21"/>
          <w:szCs w:val="21"/>
        </w:rPr>
      </w:pPr>
      <w:r w:rsidRPr="00BD2753">
        <w:rPr>
          <w:b/>
          <w:sz w:val="21"/>
          <w:szCs w:val="21"/>
        </w:rPr>
        <w:tab/>
      </w:r>
      <w:r w:rsidRPr="00BD2753">
        <w:rPr>
          <w:b/>
          <w:sz w:val="21"/>
          <w:szCs w:val="21"/>
        </w:rPr>
        <w:tab/>
        <w:t>in the MPR</w:t>
      </w:r>
    </w:p>
    <w:p w14:paraId="391EEFB9" w14:textId="77777777" w:rsidR="00C076DA" w:rsidRPr="00BD2753" w:rsidRDefault="00C076DA" w:rsidP="00C076DA">
      <w:pPr>
        <w:rPr>
          <w:bCs/>
          <w:sz w:val="21"/>
          <w:szCs w:val="21"/>
        </w:rPr>
      </w:pPr>
      <w:r w:rsidRPr="00BD2753">
        <w:rPr>
          <w:rFonts w:ascii="Bookman Old Style" w:hAnsi="Bookman Old Style"/>
          <w:b/>
          <w:sz w:val="21"/>
          <w:szCs w:val="21"/>
        </w:rPr>
        <w:t>February 28</w:t>
      </w:r>
      <w:r w:rsidRPr="00BD2753">
        <w:rPr>
          <w:sz w:val="21"/>
          <w:szCs w:val="21"/>
        </w:rPr>
        <w:tab/>
      </w:r>
      <w:r w:rsidRPr="00BD2753">
        <w:rPr>
          <w:sz w:val="21"/>
          <w:szCs w:val="21"/>
        </w:rPr>
        <w:tab/>
      </w:r>
      <w:r w:rsidRPr="00BD2753">
        <w:rPr>
          <w:bCs/>
          <w:sz w:val="21"/>
          <w:szCs w:val="21"/>
        </w:rPr>
        <w:t xml:space="preserve">DEADLINE to buy GRAD NITE tickets (if not yet sold </w:t>
      </w:r>
    </w:p>
    <w:p w14:paraId="72DF4FDD" w14:textId="77777777" w:rsidR="00C076DA" w:rsidRPr="00BD2753" w:rsidRDefault="00C076DA" w:rsidP="00C076DA">
      <w:pPr>
        <w:rPr>
          <w:b/>
          <w:sz w:val="21"/>
          <w:szCs w:val="21"/>
        </w:rPr>
      </w:pPr>
      <w:r w:rsidRPr="00BD2753">
        <w:rPr>
          <w:bCs/>
          <w:sz w:val="21"/>
          <w:szCs w:val="21"/>
        </w:rPr>
        <w:tab/>
      </w:r>
      <w:r w:rsidRPr="00BD2753">
        <w:rPr>
          <w:bCs/>
          <w:sz w:val="21"/>
          <w:szCs w:val="21"/>
        </w:rPr>
        <w:tab/>
      </w:r>
      <w:r w:rsidRPr="00BD2753">
        <w:rPr>
          <w:bCs/>
          <w:sz w:val="21"/>
          <w:szCs w:val="21"/>
        </w:rPr>
        <w:tab/>
        <w:t>out)– no exceptions!!</w:t>
      </w:r>
    </w:p>
    <w:p w14:paraId="7C07D24F" w14:textId="26769EC4" w:rsidR="00C076DA" w:rsidRDefault="00C076DA" w:rsidP="00C076DA">
      <w:pPr>
        <w:rPr>
          <w:bCs/>
          <w:sz w:val="21"/>
          <w:szCs w:val="21"/>
        </w:rPr>
      </w:pPr>
      <w:r w:rsidRPr="00321670">
        <w:rPr>
          <w:rFonts w:ascii="Bookman Old Style" w:hAnsi="Bookman Old Style"/>
          <w:b/>
          <w:sz w:val="21"/>
          <w:szCs w:val="21"/>
        </w:rPr>
        <w:t>February 28</w:t>
      </w:r>
      <w:r w:rsidRPr="00321670">
        <w:rPr>
          <w:rFonts w:ascii="Bookman Old Style" w:hAnsi="Bookman Old Style"/>
          <w:b/>
          <w:sz w:val="21"/>
          <w:szCs w:val="21"/>
        </w:rPr>
        <w:tab/>
        <w:t xml:space="preserve"> </w:t>
      </w:r>
      <w:r w:rsidRPr="00321670">
        <w:rPr>
          <w:rFonts w:ascii="Bookman Old Style" w:hAnsi="Bookman Old Style"/>
          <w:b/>
          <w:sz w:val="21"/>
          <w:szCs w:val="21"/>
        </w:rPr>
        <w:tab/>
      </w:r>
      <w:r w:rsidRPr="00321670">
        <w:rPr>
          <w:bCs/>
          <w:sz w:val="21"/>
          <w:szCs w:val="21"/>
        </w:rPr>
        <w:t>Dollars for Scholars online application closes</w:t>
      </w:r>
    </w:p>
    <w:p w14:paraId="2FB58FE8" w14:textId="22B1D46F" w:rsidR="00F96049" w:rsidRPr="00321670" w:rsidRDefault="006119A1" w:rsidP="00C076DA">
      <w:pPr>
        <w:rPr>
          <w:sz w:val="21"/>
          <w:szCs w:val="21"/>
        </w:rPr>
      </w:pPr>
      <w:r w:rsidRPr="00BD2753">
        <w:rPr>
          <w:rFonts w:ascii="Bookman Old Style" w:hAnsi="Bookman Old Style"/>
          <w:b/>
          <w:sz w:val="21"/>
          <w:szCs w:val="21"/>
        </w:rPr>
        <w:t xml:space="preserve">March </w:t>
      </w:r>
      <w:r>
        <w:rPr>
          <w:rFonts w:ascii="Bookman Old Style" w:hAnsi="Bookman Old Style"/>
          <w:b/>
          <w:sz w:val="21"/>
          <w:szCs w:val="21"/>
        </w:rPr>
        <w:t>20</w:t>
      </w:r>
      <w:r>
        <w:rPr>
          <w:rFonts w:ascii="Bookman Old Style" w:hAnsi="Bookman Old Style"/>
          <w:b/>
          <w:sz w:val="21"/>
          <w:szCs w:val="21"/>
        </w:rPr>
        <w:tab/>
      </w:r>
      <w:r>
        <w:rPr>
          <w:rFonts w:ascii="Bookman Old Style" w:hAnsi="Bookman Old Style"/>
          <w:b/>
          <w:sz w:val="21"/>
          <w:szCs w:val="21"/>
        </w:rPr>
        <w:tab/>
      </w:r>
      <w:r w:rsidRPr="006119A1">
        <w:rPr>
          <w:rFonts w:ascii="Bookman Old Style" w:hAnsi="Bookman Old Style"/>
          <w:bCs/>
          <w:sz w:val="21"/>
          <w:szCs w:val="21"/>
        </w:rPr>
        <w:t>Prom Tickets – on sale</w:t>
      </w:r>
    </w:p>
    <w:p w14:paraId="531C18CF" w14:textId="77777777" w:rsidR="00C076DA" w:rsidRPr="00BD2753" w:rsidRDefault="00C076DA" w:rsidP="00C076DA">
      <w:pPr>
        <w:jc w:val="both"/>
        <w:rPr>
          <w:sz w:val="21"/>
          <w:szCs w:val="21"/>
        </w:rPr>
      </w:pPr>
      <w:r w:rsidRPr="00BD2753">
        <w:rPr>
          <w:rFonts w:ascii="Bookman Old Style" w:hAnsi="Bookman Old Style"/>
          <w:b/>
          <w:sz w:val="21"/>
          <w:szCs w:val="21"/>
        </w:rPr>
        <w:t>March 31</w:t>
      </w:r>
      <w:r w:rsidRPr="00BD2753">
        <w:rPr>
          <w:sz w:val="21"/>
          <w:szCs w:val="21"/>
        </w:rPr>
        <w:tab/>
      </w:r>
      <w:r w:rsidRPr="00BD2753">
        <w:rPr>
          <w:sz w:val="21"/>
          <w:szCs w:val="21"/>
        </w:rPr>
        <w:tab/>
        <w:t xml:space="preserve">Mr. Bronco </w:t>
      </w:r>
    </w:p>
    <w:p w14:paraId="77F09DA1" w14:textId="77777777" w:rsidR="00C076DA" w:rsidRPr="00BD2753" w:rsidRDefault="00C076DA" w:rsidP="00C076DA">
      <w:pPr>
        <w:ind w:left="2160" w:hanging="2160"/>
        <w:rPr>
          <w:sz w:val="21"/>
          <w:szCs w:val="21"/>
        </w:rPr>
      </w:pPr>
      <w:r w:rsidRPr="00BD2753">
        <w:rPr>
          <w:rFonts w:ascii="Bookman Old Style" w:hAnsi="Bookman Old Style"/>
          <w:b/>
          <w:sz w:val="21"/>
          <w:szCs w:val="21"/>
        </w:rPr>
        <w:t>April 24</w:t>
      </w:r>
      <w:r w:rsidRPr="00BD2753">
        <w:rPr>
          <w:rFonts w:ascii="Cooper Black" w:hAnsi="Cooper Black"/>
          <w:sz w:val="21"/>
          <w:szCs w:val="21"/>
        </w:rPr>
        <w:tab/>
      </w:r>
      <w:r w:rsidRPr="00BD2753">
        <w:rPr>
          <w:sz w:val="21"/>
          <w:szCs w:val="21"/>
        </w:rPr>
        <w:t>Senior Scholarship Night 6:00 PM @ MMHS PAC</w:t>
      </w:r>
    </w:p>
    <w:p w14:paraId="64DC20EC" w14:textId="77777777" w:rsidR="00C076DA" w:rsidRPr="00BD2753" w:rsidRDefault="00C076DA" w:rsidP="00C076DA">
      <w:pPr>
        <w:ind w:left="2160" w:hanging="2160"/>
        <w:rPr>
          <w:bCs/>
          <w:sz w:val="21"/>
          <w:szCs w:val="21"/>
        </w:rPr>
      </w:pPr>
      <w:r>
        <w:rPr>
          <w:rFonts w:ascii="Bookman Old Style" w:hAnsi="Bookman Old Style"/>
          <w:b/>
          <w:sz w:val="21"/>
          <w:szCs w:val="21"/>
        </w:rPr>
        <w:t>April 27-28</w:t>
      </w:r>
      <w:r>
        <w:rPr>
          <w:rFonts w:ascii="Bookman Old Style" w:hAnsi="Bookman Old Style"/>
          <w:b/>
          <w:sz w:val="21"/>
          <w:szCs w:val="21"/>
        </w:rPr>
        <w:tab/>
      </w:r>
      <w:r w:rsidRPr="00BD2753">
        <w:rPr>
          <w:bCs/>
          <w:sz w:val="21"/>
          <w:szCs w:val="21"/>
        </w:rPr>
        <w:t>Graduation products (Cap &amp; Gown,</w:t>
      </w:r>
      <w:r w:rsidRPr="00BD2753">
        <w:rPr>
          <w:b/>
          <w:sz w:val="21"/>
          <w:szCs w:val="21"/>
        </w:rPr>
        <w:t xml:space="preserve"> </w:t>
      </w:r>
      <w:r>
        <w:rPr>
          <w:bCs/>
          <w:sz w:val="21"/>
          <w:szCs w:val="21"/>
        </w:rPr>
        <w:t>Announcements) distribution during both lunches in the quad</w:t>
      </w:r>
    </w:p>
    <w:p w14:paraId="6BE7EC40" w14:textId="77777777" w:rsidR="00C076DA" w:rsidRPr="00BD2753" w:rsidRDefault="00C076DA" w:rsidP="00C076DA">
      <w:pPr>
        <w:ind w:left="2160" w:hanging="2160"/>
        <w:rPr>
          <w:sz w:val="21"/>
          <w:szCs w:val="21"/>
        </w:rPr>
      </w:pPr>
      <w:r w:rsidRPr="00BD2753">
        <w:rPr>
          <w:rFonts w:ascii="Bookman Old Style" w:hAnsi="Bookman Old Style"/>
          <w:b/>
          <w:sz w:val="21"/>
          <w:szCs w:val="21"/>
        </w:rPr>
        <w:t>May 1 - 12</w:t>
      </w:r>
      <w:r w:rsidRPr="00BD2753">
        <w:rPr>
          <w:rFonts w:ascii="Cooper Black" w:hAnsi="Cooper Black"/>
          <w:sz w:val="21"/>
          <w:szCs w:val="21"/>
        </w:rPr>
        <w:tab/>
      </w:r>
      <w:r w:rsidRPr="00BD2753">
        <w:rPr>
          <w:sz w:val="21"/>
          <w:szCs w:val="21"/>
        </w:rPr>
        <w:t>AP Exams</w:t>
      </w:r>
    </w:p>
    <w:p w14:paraId="3B5F5062" w14:textId="77777777" w:rsidR="00C076DA" w:rsidRPr="00BD2753" w:rsidRDefault="00C076DA" w:rsidP="00C076DA">
      <w:pPr>
        <w:ind w:left="2160" w:hanging="2160"/>
        <w:jc w:val="both"/>
        <w:rPr>
          <w:sz w:val="21"/>
          <w:szCs w:val="21"/>
        </w:rPr>
      </w:pPr>
      <w:r w:rsidRPr="00BD2753">
        <w:rPr>
          <w:rFonts w:ascii="Bookman Old Style" w:hAnsi="Bookman Old Style"/>
          <w:b/>
          <w:sz w:val="21"/>
          <w:szCs w:val="21"/>
        </w:rPr>
        <w:t>May 6</w:t>
      </w:r>
      <w:r w:rsidRPr="00BD2753">
        <w:rPr>
          <w:rFonts w:ascii="Cooper Black" w:hAnsi="Cooper Black"/>
          <w:sz w:val="21"/>
          <w:szCs w:val="21"/>
        </w:rPr>
        <w:tab/>
      </w:r>
      <w:r w:rsidRPr="00BD2753">
        <w:rPr>
          <w:sz w:val="21"/>
          <w:szCs w:val="21"/>
        </w:rPr>
        <w:t>JR/Senior Prom, AV Irvine, 7PM-11PM</w:t>
      </w:r>
    </w:p>
    <w:p w14:paraId="529B8044" w14:textId="77777777" w:rsidR="00C076DA" w:rsidRPr="00BD2753" w:rsidRDefault="00C076DA" w:rsidP="00C076DA">
      <w:pPr>
        <w:jc w:val="both"/>
        <w:rPr>
          <w:sz w:val="21"/>
          <w:szCs w:val="21"/>
        </w:rPr>
      </w:pPr>
      <w:r w:rsidRPr="00BD2753">
        <w:rPr>
          <w:rFonts w:ascii="Bookman Old Style" w:hAnsi="Bookman Old Style"/>
          <w:b/>
          <w:sz w:val="21"/>
          <w:szCs w:val="21"/>
        </w:rPr>
        <w:t>May 19</w:t>
      </w:r>
      <w:r w:rsidRPr="00BD2753">
        <w:rPr>
          <w:sz w:val="21"/>
          <w:szCs w:val="21"/>
        </w:rPr>
        <w:tab/>
      </w:r>
      <w:r w:rsidRPr="00BD2753">
        <w:rPr>
          <w:sz w:val="21"/>
          <w:szCs w:val="21"/>
        </w:rPr>
        <w:tab/>
        <w:t xml:space="preserve">Senior Grad </w:t>
      </w:r>
      <w:proofErr w:type="spellStart"/>
      <w:r w:rsidRPr="00BD2753">
        <w:rPr>
          <w:sz w:val="21"/>
          <w:szCs w:val="21"/>
        </w:rPr>
        <w:t>Nite</w:t>
      </w:r>
      <w:proofErr w:type="spellEnd"/>
      <w:r w:rsidRPr="00BD2753">
        <w:rPr>
          <w:sz w:val="21"/>
          <w:szCs w:val="21"/>
        </w:rPr>
        <w:t xml:space="preserve"> @ Disneyland &amp; California Adventure</w:t>
      </w:r>
    </w:p>
    <w:p w14:paraId="3294812D" w14:textId="77777777" w:rsidR="00C076DA" w:rsidRPr="00BD2753" w:rsidRDefault="00C076DA" w:rsidP="00C076DA">
      <w:pPr>
        <w:jc w:val="both"/>
        <w:rPr>
          <w:sz w:val="21"/>
          <w:szCs w:val="21"/>
        </w:rPr>
      </w:pPr>
      <w:r w:rsidRPr="00BD2753">
        <w:rPr>
          <w:rFonts w:ascii="Bookman Old Style" w:hAnsi="Bookman Old Style"/>
          <w:b/>
          <w:sz w:val="21"/>
          <w:szCs w:val="21"/>
        </w:rPr>
        <w:t>May 22</w:t>
      </w:r>
      <w:r w:rsidRPr="00BD2753">
        <w:rPr>
          <w:rFonts w:ascii="Bookman Old Style" w:hAnsi="Bookman Old Style"/>
          <w:b/>
          <w:sz w:val="21"/>
          <w:szCs w:val="21"/>
        </w:rPr>
        <w:tab/>
      </w:r>
      <w:r w:rsidRPr="00BD2753">
        <w:rPr>
          <w:rFonts w:ascii="Cooper Black" w:hAnsi="Cooper Black"/>
          <w:sz w:val="21"/>
          <w:szCs w:val="21"/>
        </w:rPr>
        <w:tab/>
      </w:r>
      <w:r w:rsidRPr="00BD2753">
        <w:rPr>
          <w:sz w:val="21"/>
          <w:szCs w:val="21"/>
        </w:rPr>
        <w:t xml:space="preserve">C.L.A.S.S. Awards, 6:00 PM VMHS/PAC; MPR </w:t>
      </w:r>
    </w:p>
    <w:p w14:paraId="062C7856" w14:textId="77777777" w:rsidR="00C076DA" w:rsidRPr="00321670" w:rsidRDefault="00C076DA" w:rsidP="00C076DA">
      <w:pPr>
        <w:jc w:val="both"/>
        <w:rPr>
          <w:sz w:val="21"/>
          <w:szCs w:val="21"/>
        </w:rPr>
      </w:pPr>
      <w:r w:rsidRPr="00321670">
        <w:rPr>
          <w:rFonts w:ascii="Bookman Old Style" w:hAnsi="Bookman Old Style"/>
          <w:b/>
          <w:sz w:val="21"/>
          <w:szCs w:val="21"/>
        </w:rPr>
        <w:t>May 25</w:t>
      </w:r>
      <w:r w:rsidRPr="00321670">
        <w:rPr>
          <w:sz w:val="21"/>
          <w:szCs w:val="21"/>
        </w:rPr>
        <w:tab/>
      </w:r>
      <w:r w:rsidRPr="00321670">
        <w:rPr>
          <w:sz w:val="21"/>
          <w:szCs w:val="21"/>
        </w:rPr>
        <w:tab/>
        <w:t>Yearbook Signing Party</w:t>
      </w:r>
    </w:p>
    <w:p w14:paraId="73113EAD" w14:textId="77777777" w:rsidR="00C076DA" w:rsidRPr="00321670" w:rsidRDefault="00C076DA" w:rsidP="00C076DA">
      <w:pPr>
        <w:jc w:val="both"/>
        <w:rPr>
          <w:sz w:val="21"/>
          <w:szCs w:val="21"/>
        </w:rPr>
      </w:pPr>
      <w:r w:rsidRPr="00321670">
        <w:rPr>
          <w:rFonts w:ascii="Bookman Old Style" w:hAnsi="Bookman Old Style"/>
          <w:b/>
          <w:sz w:val="21"/>
          <w:szCs w:val="21"/>
        </w:rPr>
        <w:t>May 26</w:t>
      </w:r>
      <w:r w:rsidRPr="00321670">
        <w:rPr>
          <w:rFonts w:ascii="Bookman Old Style" w:hAnsi="Bookman Old Style"/>
          <w:b/>
          <w:sz w:val="21"/>
          <w:szCs w:val="21"/>
        </w:rPr>
        <w:tab/>
      </w:r>
      <w:r w:rsidRPr="00321670">
        <w:rPr>
          <w:rFonts w:ascii="Bookman Old Style" w:hAnsi="Bookman Old Style"/>
          <w:b/>
          <w:sz w:val="21"/>
          <w:szCs w:val="21"/>
        </w:rPr>
        <w:tab/>
      </w:r>
      <w:r w:rsidRPr="00321670">
        <w:rPr>
          <w:sz w:val="21"/>
          <w:szCs w:val="21"/>
        </w:rPr>
        <w:t>Community Hours deadline to submit for Service Cord</w:t>
      </w:r>
    </w:p>
    <w:p w14:paraId="779E5EF7" w14:textId="77777777" w:rsidR="00C076DA" w:rsidRPr="00BD2753" w:rsidRDefault="00C076DA" w:rsidP="00C076DA">
      <w:pPr>
        <w:jc w:val="both"/>
        <w:rPr>
          <w:sz w:val="21"/>
          <w:szCs w:val="21"/>
        </w:rPr>
      </w:pPr>
      <w:r w:rsidRPr="00BD2753">
        <w:rPr>
          <w:rFonts w:ascii="Bookman Old Style" w:hAnsi="Bookman Old Style"/>
          <w:b/>
          <w:sz w:val="21"/>
          <w:szCs w:val="21"/>
        </w:rPr>
        <w:t>May 26</w:t>
      </w:r>
      <w:r w:rsidRPr="00BD2753">
        <w:rPr>
          <w:rFonts w:ascii="Bookman Old Style" w:hAnsi="Bookman Old Style"/>
          <w:b/>
          <w:sz w:val="21"/>
          <w:szCs w:val="21"/>
        </w:rPr>
        <w:tab/>
      </w:r>
      <w:r w:rsidRPr="00BD2753">
        <w:rPr>
          <w:rFonts w:ascii="Bookman Old Style" w:hAnsi="Bookman Old Style"/>
          <w:b/>
          <w:sz w:val="21"/>
          <w:szCs w:val="21"/>
        </w:rPr>
        <w:tab/>
      </w:r>
      <w:r w:rsidRPr="00BD2753">
        <w:rPr>
          <w:bCs/>
          <w:sz w:val="21"/>
          <w:szCs w:val="21"/>
        </w:rPr>
        <w:t>Senior Check out</w:t>
      </w:r>
    </w:p>
    <w:p w14:paraId="11AE2E22" w14:textId="77777777" w:rsidR="00C076DA" w:rsidRPr="00BD2753" w:rsidRDefault="00C076DA" w:rsidP="00C076DA">
      <w:pPr>
        <w:jc w:val="both"/>
        <w:rPr>
          <w:sz w:val="21"/>
          <w:szCs w:val="21"/>
        </w:rPr>
      </w:pPr>
      <w:r w:rsidRPr="00BD2753">
        <w:rPr>
          <w:rFonts w:ascii="Bookman Old Style" w:hAnsi="Bookman Old Style"/>
          <w:b/>
          <w:sz w:val="21"/>
          <w:szCs w:val="21"/>
        </w:rPr>
        <w:t>TBD</w:t>
      </w:r>
      <w:r w:rsidRPr="00BD2753">
        <w:rPr>
          <w:rFonts w:ascii="Bookman Old Style" w:hAnsi="Bookman Old Style"/>
          <w:b/>
          <w:sz w:val="21"/>
          <w:szCs w:val="21"/>
        </w:rPr>
        <w:tab/>
      </w:r>
      <w:r w:rsidRPr="00BD2753">
        <w:rPr>
          <w:rFonts w:ascii="Bookman Old Style" w:hAnsi="Bookman Old Style"/>
          <w:b/>
          <w:sz w:val="21"/>
          <w:szCs w:val="21"/>
        </w:rPr>
        <w:tab/>
      </w:r>
      <w:r w:rsidRPr="00BD2753">
        <w:rPr>
          <w:rFonts w:ascii="Cooper Black" w:hAnsi="Cooper Black"/>
          <w:sz w:val="21"/>
          <w:szCs w:val="21"/>
        </w:rPr>
        <w:tab/>
      </w:r>
      <w:r w:rsidRPr="00BD2753">
        <w:rPr>
          <w:sz w:val="21"/>
          <w:szCs w:val="21"/>
        </w:rPr>
        <w:t>Sr. Farewell Rally/Parade/ &amp; Senior Sunset</w:t>
      </w:r>
    </w:p>
    <w:p w14:paraId="622C8054" w14:textId="77777777" w:rsidR="00C076DA" w:rsidRPr="00BD2753" w:rsidRDefault="00C076DA" w:rsidP="00C076DA">
      <w:pPr>
        <w:jc w:val="both"/>
        <w:rPr>
          <w:sz w:val="21"/>
          <w:szCs w:val="21"/>
        </w:rPr>
      </w:pPr>
      <w:r w:rsidRPr="00BD2753">
        <w:rPr>
          <w:rFonts w:ascii="Bookman Old Style" w:hAnsi="Bookman Old Style"/>
          <w:b/>
          <w:bCs/>
          <w:sz w:val="21"/>
          <w:szCs w:val="21"/>
        </w:rPr>
        <w:t>May 30</w:t>
      </w:r>
      <w:r w:rsidRPr="00BD2753">
        <w:rPr>
          <w:rFonts w:ascii="Bookman Old Style" w:hAnsi="Bookman Old Style"/>
          <w:b/>
          <w:bCs/>
          <w:sz w:val="21"/>
          <w:szCs w:val="21"/>
        </w:rPr>
        <w:tab/>
      </w:r>
      <w:r w:rsidRPr="00BD2753">
        <w:rPr>
          <w:sz w:val="21"/>
          <w:szCs w:val="21"/>
        </w:rPr>
        <w:tab/>
        <w:t>Grad Walks at MVUSD Elementary schools 8:30-9AM</w:t>
      </w:r>
    </w:p>
    <w:p w14:paraId="6043F646" w14:textId="77777777" w:rsidR="00C076DA" w:rsidRPr="00BD2753" w:rsidRDefault="00C076DA" w:rsidP="00C076DA">
      <w:pPr>
        <w:jc w:val="both"/>
        <w:rPr>
          <w:sz w:val="21"/>
          <w:szCs w:val="21"/>
        </w:rPr>
      </w:pPr>
      <w:r w:rsidRPr="00BD2753">
        <w:rPr>
          <w:rFonts w:ascii="Bookman Old Style" w:hAnsi="Bookman Old Style"/>
          <w:b/>
          <w:sz w:val="21"/>
          <w:szCs w:val="21"/>
        </w:rPr>
        <w:t xml:space="preserve">May 30 </w:t>
      </w:r>
      <w:r w:rsidRPr="00BD2753">
        <w:rPr>
          <w:rFonts w:ascii="Bookman Old Style" w:hAnsi="Bookman Old Style"/>
          <w:b/>
          <w:sz w:val="21"/>
          <w:szCs w:val="21"/>
        </w:rPr>
        <w:tab/>
      </w:r>
      <w:r w:rsidRPr="00BD2753">
        <w:rPr>
          <w:rFonts w:ascii="Cooper Black" w:hAnsi="Cooper Black"/>
          <w:sz w:val="21"/>
          <w:szCs w:val="21"/>
        </w:rPr>
        <w:tab/>
      </w:r>
      <w:r w:rsidRPr="00BD2753">
        <w:rPr>
          <w:sz w:val="21"/>
          <w:szCs w:val="21"/>
        </w:rPr>
        <w:t>Graduation Rehearsal 9:30 AM</w:t>
      </w:r>
    </w:p>
    <w:p w14:paraId="2A4BBA84" w14:textId="77777777" w:rsidR="00C076DA" w:rsidRPr="00BD2753" w:rsidRDefault="00C076DA" w:rsidP="00C076DA">
      <w:pPr>
        <w:jc w:val="both"/>
        <w:rPr>
          <w:rFonts w:ascii="Bookman Old Style" w:hAnsi="Bookman Old Style"/>
          <w:sz w:val="21"/>
          <w:szCs w:val="21"/>
        </w:rPr>
      </w:pPr>
      <w:r w:rsidRPr="00BD2753">
        <w:rPr>
          <w:rFonts w:ascii="Bookman Old Style" w:hAnsi="Bookman Old Style"/>
          <w:b/>
          <w:bCs/>
          <w:sz w:val="21"/>
          <w:szCs w:val="21"/>
        </w:rPr>
        <w:t>May 31</w:t>
      </w:r>
      <w:r w:rsidRPr="00BD2753">
        <w:rPr>
          <w:rFonts w:ascii="Bookman Old Style" w:hAnsi="Bookman Old Style"/>
          <w:b/>
          <w:bCs/>
          <w:sz w:val="21"/>
          <w:szCs w:val="21"/>
        </w:rPr>
        <w:tab/>
      </w:r>
      <w:r w:rsidRPr="00BD2753">
        <w:rPr>
          <w:rFonts w:ascii="Bookman Old Style" w:hAnsi="Bookman Old Style"/>
          <w:b/>
          <w:bCs/>
          <w:sz w:val="21"/>
          <w:szCs w:val="21"/>
        </w:rPr>
        <w:tab/>
      </w:r>
      <w:r w:rsidRPr="00BD2753">
        <w:rPr>
          <w:rFonts w:ascii="Bookman Old Style" w:hAnsi="Bookman Old Style"/>
          <w:sz w:val="21"/>
          <w:szCs w:val="21"/>
        </w:rPr>
        <w:t>Graduation Rehearsal 8AM</w:t>
      </w:r>
    </w:p>
    <w:p w14:paraId="363F20B0" w14:textId="77777777" w:rsidR="00C076DA" w:rsidRPr="00BD2753" w:rsidRDefault="00C076DA" w:rsidP="00C076DA">
      <w:pPr>
        <w:jc w:val="both"/>
        <w:rPr>
          <w:b/>
          <w:sz w:val="21"/>
          <w:szCs w:val="21"/>
        </w:rPr>
      </w:pPr>
      <w:r w:rsidRPr="00BD2753">
        <w:rPr>
          <w:rFonts w:ascii="Bookman Old Style" w:hAnsi="Bookman Old Style"/>
          <w:b/>
          <w:sz w:val="21"/>
          <w:szCs w:val="21"/>
        </w:rPr>
        <w:t>June 1</w:t>
      </w:r>
      <w:r w:rsidRPr="00BD2753">
        <w:rPr>
          <w:rFonts w:ascii="Cooper Black" w:hAnsi="Cooper Black"/>
          <w:sz w:val="21"/>
          <w:szCs w:val="21"/>
        </w:rPr>
        <w:tab/>
      </w:r>
      <w:r w:rsidRPr="00BD2753">
        <w:rPr>
          <w:rFonts w:ascii="Cooper Black" w:hAnsi="Cooper Black"/>
          <w:sz w:val="21"/>
          <w:szCs w:val="21"/>
        </w:rPr>
        <w:tab/>
      </w:r>
      <w:r w:rsidRPr="00BD2753">
        <w:rPr>
          <w:b/>
          <w:sz w:val="21"/>
          <w:szCs w:val="21"/>
        </w:rPr>
        <w:t>GRADUATION COMMENCEMENT</w:t>
      </w:r>
    </w:p>
    <w:p w14:paraId="2ED5C566" w14:textId="77777777" w:rsidR="00C076DA" w:rsidRDefault="00C076DA" w:rsidP="00C076DA">
      <w:pPr>
        <w:ind w:left="2160" w:hanging="2160"/>
        <w:jc w:val="both"/>
        <w:rPr>
          <w:rFonts w:ascii="Bookman Old Style" w:hAnsi="Bookman Old Style"/>
          <w:b/>
          <w:sz w:val="21"/>
          <w:szCs w:val="21"/>
        </w:rPr>
      </w:pPr>
      <w:r w:rsidRPr="00BD2753">
        <w:rPr>
          <w:rFonts w:ascii="Bookman Old Style" w:hAnsi="Bookman Old Style"/>
          <w:b/>
          <w:sz w:val="21"/>
          <w:szCs w:val="21"/>
        </w:rPr>
        <w:t>June 2</w:t>
      </w:r>
      <w:r w:rsidRPr="00BD2753">
        <w:rPr>
          <w:rFonts w:ascii="Bookman Old Style" w:hAnsi="Bookman Old Style"/>
          <w:b/>
          <w:sz w:val="21"/>
          <w:szCs w:val="21"/>
        </w:rPr>
        <w:tab/>
      </w:r>
      <w:r w:rsidRPr="00321670">
        <w:rPr>
          <w:bCs/>
          <w:sz w:val="21"/>
          <w:szCs w:val="21"/>
        </w:rPr>
        <w:t>Borrowed Cap &amp; Gown returns and diploma</w:t>
      </w:r>
      <w:r w:rsidRPr="00321670">
        <w:rPr>
          <w:b/>
          <w:sz w:val="21"/>
          <w:szCs w:val="21"/>
        </w:rPr>
        <w:t xml:space="preserve"> </w:t>
      </w:r>
      <w:r w:rsidRPr="00321670">
        <w:rPr>
          <w:bCs/>
          <w:sz w:val="21"/>
          <w:szCs w:val="21"/>
        </w:rPr>
        <w:t>pickup 9:30-11:30AM in front of main gym</w:t>
      </w:r>
    </w:p>
    <w:p w14:paraId="16156759" w14:textId="4A95D127" w:rsidR="00F32825" w:rsidRDefault="00F32825" w:rsidP="00C076DA">
      <w:pPr>
        <w:jc w:val="both"/>
      </w:pPr>
    </w:p>
    <w:sectPr w:rsidR="00F32825" w:rsidSect="00F32825">
      <w:type w:val="continuous"/>
      <w:pgSz w:w="15840" w:h="12240" w:orient="landscape" w:code="1"/>
      <w:pgMar w:top="230" w:right="230" w:bottom="230" w:left="230" w:header="720" w:footer="720" w:gutter="0"/>
      <w:cols w:num="2"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Benton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8AA"/>
    <w:multiLevelType w:val="hybridMultilevel"/>
    <w:tmpl w:val="D2C8F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E941F3"/>
    <w:multiLevelType w:val="hybridMultilevel"/>
    <w:tmpl w:val="B3CE64A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C170BA2"/>
    <w:multiLevelType w:val="hybridMultilevel"/>
    <w:tmpl w:val="D0CE0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551CB3"/>
    <w:multiLevelType w:val="hybridMultilevel"/>
    <w:tmpl w:val="673CE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B6A09"/>
    <w:multiLevelType w:val="hybridMultilevel"/>
    <w:tmpl w:val="F36AE12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0682502">
    <w:abstractNumId w:val="4"/>
  </w:num>
  <w:num w:numId="2" w16cid:durableId="132987304">
    <w:abstractNumId w:val="2"/>
  </w:num>
  <w:num w:numId="3" w16cid:durableId="199560909">
    <w:abstractNumId w:val="3"/>
  </w:num>
  <w:num w:numId="4" w16cid:durableId="1675646676">
    <w:abstractNumId w:val="0"/>
  </w:num>
  <w:num w:numId="5" w16cid:durableId="1239368152">
    <w:abstractNumId w:val="1"/>
  </w:num>
  <w:num w:numId="6" w16cid:durableId="127135879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825"/>
    <w:rsid w:val="00005A6B"/>
    <w:rsid w:val="00011F0F"/>
    <w:rsid w:val="00014A32"/>
    <w:rsid w:val="000171E6"/>
    <w:rsid w:val="0002657E"/>
    <w:rsid w:val="00027A16"/>
    <w:rsid w:val="00037494"/>
    <w:rsid w:val="0004461E"/>
    <w:rsid w:val="000446C3"/>
    <w:rsid w:val="00046DC5"/>
    <w:rsid w:val="000474CF"/>
    <w:rsid w:val="00050A6F"/>
    <w:rsid w:val="00064AAE"/>
    <w:rsid w:val="00075F5A"/>
    <w:rsid w:val="0009133E"/>
    <w:rsid w:val="00092023"/>
    <w:rsid w:val="00094E33"/>
    <w:rsid w:val="000A00DD"/>
    <w:rsid w:val="000B5E02"/>
    <w:rsid w:val="000C0616"/>
    <w:rsid w:val="000D1293"/>
    <w:rsid w:val="000E0372"/>
    <w:rsid w:val="000E2009"/>
    <w:rsid w:val="000E3CEE"/>
    <w:rsid w:val="000E40C6"/>
    <w:rsid w:val="000F357E"/>
    <w:rsid w:val="000F61BB"/>
    <w:rsid w:val="00132FC9"/>
    <w:rsid w:val="00137195"/>
    <w:rsid w:val="001466EE"/>
    <w:rsid w:val="00146DF4"/>
    <w:rsid w:val="0015110D"/>
    <w:rsid w:val="0015521C"/>
    <w:rsid w:val="00162A20"/>
    <w:rsid w:val="00166CAB"/>
    <w:rsid w:val="001719C5"/>
    <w:rsid w:val="00176033"/>
    <w:rsid w:val="0018124B"/>
    <w:rsid w:val="00181FBE"/>
    <w:rsid w:val="00191E1A"/>
    <w:rsid w:val="00197DDF"/>
    <w:rsid w:val="001A0324"/>
    <w:rsid w:val="001B25C6"/>
    <w:rsid w:val="001B3739"/>
    <w:rsid w:val="001B6BEF"/>
    <w:rsid w:val="001C4D09"/>
    <w:rsid w:val="001D3166"/>
    <w:rsid w:val="001D7187"/>
    <w:rsid w:val="001E5D95"/>
    <w:rsid w:val="001F5D41"/>
    <w:rsid w:val="00204C9A"/>
    <w:rsid w:val="00221686"/>
    <w:rsid w:val="00230F7E"/>
    <w:rsid w:val="00241619"/>
    <w:rsid w:val="00241FDA"/>
    <w:rsid w:val="00243353"/>
    <w:rsid w:val="00244734"/>
    <w:rsid w:val="00244748"/>
    <w:rsid w:val="002474D1"/>
    <w:rsid w:val="00247D06"/>
    <w:rsid w:val="002628DD"/>
    <w:rsid w:val="00262BF4"/>
    <w:rsid w:val="0027020F"/>
    <w:rsid w:val="00270960"/>
    <w:rsid w:val="002902F4"/>
    <w:rsid w:val="0029156A"/>
    <w:rsid w:val="002948DD"/>
    <w:rsid w:val="00297D3D"/>
    <w:rsid w:val="002A08E7"/>
    <w:rsid w:val="002B0B4E"/>
    <w:rsid w:val="002B1116"/>
    <w:rsid w:val="002B1772"/>
    <w:rsid w:val="002B3A86"/>
    <w:rsid w:val="002C2A03"/>
    <w:rsid w:val="002D5F8C"/>
    <w:rsid w:val="002D7A0E"/>
    <w:rsid w:val="002E0804"/>
    <w:rsid w:val="002E0A86"/>
    <w:rsid w:val="002E45C4"/>
    <w:rsid w:val="002F3685"/>
    <w:rsid w:val="002F45FB"/>
    <w:rsid w:val="002F6C1D"/>
    <w:rsid w:val="002F6EB3"/>
    <w:rsid w:val="003046CE"/>
    <w:rsid w:val="0030516F"/>
    <w:rsid w:val="00327937"/>
    <w:rsid w:val="00327E17"/>
    <w:rsid w:val="003340E7"/>
    <w:rsid w:val="00344DCC"/>
    <w:rsid w:val="0034527E"/>
    <w:rsid w:val="00364703"/>
    <w:rsid w:val="00371971"/>
    <w:rsid w:val="00373E12"/>
    <w:rsid w:val="0037444C"/>
    <w:rsid w:val="00375E51"/>
    <w:rsid w:val="00377737"/>
    <w:rsid w:val="00384DD2"/>
    <w:rsid w:val="00396B08"/>
    <w:rsid w:val="00396CBB"/>
    <w:rsid w:val="003A5609"/>
    <w:rsid w:val="003B2568"/>
    <w:rsid w:val="003D145D"/>
    <w:rsid w:val="003D1899"/>
    <w:rsid w:val="003D78AA"/>
    <w:rsid w:val="003E47F3"/>
    <w:rsid w:val="003E64F0"/>
    <w:rsid w:val="003F1C41"/>
    <w:rsid w:val="003F244B"/>
    <w:rsid w:val="004067D9"/>
    <w:rsid w:val="00434A5C"/>
    <w:rsid w:val="0043671E"/>
    <w:rsid w:val="00437420"/>
    <w:rsid w:val="00453BFF"/>
    <w:rsid w:val="004540CE"/>
    <w:rsid w:val="00461C26"/>
    <w:rsid w:val="00472154"/>
    <w:rsid w:val="00476A0C"/>
    <w:rsid w:val="00482F7E"/>
    <w:rsid w:val="00487FC7"/>
    <w:rsid w:val="00496753"/>
    <w:rsid w:val="00496B60"/>
    <w:rsid w:val="004A1367"/>
    <w:rsid w:val="004A520E"/>
    <w:rsid w:val="004A6B55"/>
    <w:rsid w:val="004B3125"/>
    <w:rsid w:val="004C7927"/>
    <w:rsid w:val="004D134E"/>
    <w:rsid w:val="004D135A"/>
    <w:rsid w:val="004D1FAF"/>
    <w:rsid w:val="004D4ED4"/>
    <w:rsid w:val="004D5D53"/>
    <w:rsid w:val="004E6322"/>
    <w:rsid w:val="004E70DA"/>
    <w:rsid w:val="004F20ED"/>
    <w:rsid w:val="004F4F3B"/>
    <w:rsid w:val="00505647"/>
    <w:rsid w:val="0050619C"/>
    <w:rsid w:val="00516CF6"/>
    <w:rsid w:val="00524264"/>
    <w:rsid w:val="005302A5"/>
    <w:rsid w:val="0053091A"/>
    <w:rsid w:val="00554179"/>
    <w:rsid w:val="005621A1"/>
    <w:rsid w:val="00567A2E"/>
    <w:rsid w:val="00580702"/>
    <w:rsid w:val="005819FF"/>
    <w:rsid w:val="00595A5C"/>
    <w:rsid w:val="005A26D8"/>
    <w:rsid w:val="005A775B"/>
    <w:rsid w:val="005B2361"/>
    <w:rsid w:val="005B3C42"/>
    <w:rsid w:val="005C2BD2"/>
    <w:rsid w:val="005D1532"/>
    <w:rsid w:val="005E458C"/>
    <w:rsid w:val="005E52EA"/>
    <w:rsid w:val="005F1C83"/>
    <w:rsid w:val="00600596"/>
    <w:rsid w:val="00600B70"/>
    <w:rsid w:val="00605E47"/>
    <w:rsid w:val="006119A1"/>
    <w:rsid w:val="00640335"/>
    <w:rsid w:val="00642C4A"/>
    <w:rsid w:val="00655115"/>
    <w:rsid w:val="0065573E"/>
    <w:rsid w:val="00663E58"/>
    <w:rsid w:val="006675A0"/>
    <w:rsid w:val="00672D76"/>
    <w:rsid w:val="00676168"/>
    <w:rsid w:val="00681B99"/>
    <w:rsid w:val="006824E7"/>
    <w:rsid w:val="00686786"/>
    <w:rsid w:val="006A10A9"/>
    <w:rsid w:val="006A69CC"/>
    <w:rsid w:val="006B0A97"/>
    <w:rsid w:val="006C498B"/>
    <w:rsid w:val="006C4E14"/>
    <w:rsid w:val="006C7839"/>
    <w:rsid w:val="006D2557"/>
    <w:rsid w:val="006F2745"/>
    <w:rsid w:val="006F5EB4"/>
    <w:rsid w:val="00707D09"/>
    <w:rsid w:val="007100F1"/>
    <w:rsid w:val="007108C0"/>
    <w:rsid w:val="007151E8"/>
    <w:rsid w:val="00715E01"/>
    <w:rsid w:val="007173ED"/>
    <w:rsid w:val="0072077F"/>
    <w:rsid w:val="007267B2"/>
    <w:rsid w:val="00731AAE"/>
    <w:rsid w:val="0073453B"/>
    <w:rsid w:val="0073598A"/>
    <w:rsid w:val="0073639A"/>
    <w:rsid w:val="00741CF1"/>
    <w:rsid w:val="00744B02"/>
    <w:rsid w:val="007474D8"/>
    <w:rsid w:val="00752EF9"/>
    <w:rsid w:val="00754014"/>
    <w:rsid w:val="00755790"/>
    <w:rsid w:val="0078387D"/>
    <w:rsid w:val="00783A57"/>
    <w:rsid w:val="00787484"/>
    <w:rsid w:val="00790BE8"/>
    <w:rsid w:val="00793348"/>
    <w:rsid w:val="00793860"/>
    <w:rsid w:val="00797603"/>
    <w:rsid w:val="007A02A7"/>
    <w:rsid w:val="007A7E3E"/>
    <w:rsid w:val="007C265E"/>
    <w:rsid w:val="007C3860"/>
    <w:rsid w:val="007C576E"/>
    <w:rsid w:val="007C7847"/>
    <w:rsid w:val="007D67C0"/>
    <w:rsid w:val="007E19AB"/>
    <w:rsid w:val="007E2C9D"/>
    <w:rsid w:val="007F6107"/>
    <w:rsid w:val="007F6D6A"/>
    <w:rsid w:val="00804E90"/>
    <w:rsid w:val="008108CE"/>
    <w:rsid w:val="00815F95"/>
    <w:rsid w:val="00817406"/>
    <w:rsid w:val="0082010D"/>
    <w:rsid w:val="00827280"/>
    <w:rsid w:val="0084028F"/>
    <w:rsid w:val="00846CC4"/>
    <w:rsid w:val="008570AA"/>
    <w:rsid w:val="0087487C"/>
    <w:rsid w:val="00880457"/>
    <w:rsid w:val="008B2D2C"/>
    <w:rsid w:val="008C27D4"/>
    <w:rsid w:val="008C376F"/>
    <w:rsid w:val="008C5697"/>
    <w:rsid w:val="008C70B6"/>
    <w:rsid w:val="008D7AC7"/>
    <w:rsid w:val="008E0F1C"/>
    <w:rsid w:val="008E734F"/>
    <w:rsid w:val="008E7DBE"/>
    <w:rsid w:val="008F20CC"/>
    <w:rsid w:val="00917980"/>
    <w:rsid w:val="00920707"/>
    <w:rsid w:val="0092122E"/>
    <w:rsid w:val="00921DEA"/>
    <w:rsid w:val="009261F2"/>
    <w:rsid w:val="00926C08"/>
    <w:rsid w:val="00932311"/>
    <w:rsid w:val="009400E3"/>
    <w:rsid w:val="009401A0"/>
    <w:rsid w:val="00944612"/>
    <w:rsid w:val="00954829"/>
    <w:rsid w:val="00966A76"/>
    <w:rsid w:val="00970952"/>
    <w:rsid w:val="00973993"/>
    <w:rsid w:val="009854D1"/>
    <w:rsid w:val="00986689"/>
    <w:rsid w:val="00987C17"/>
    <w:rsid w:val="00994EF8"/>
    <w:rsid w:val="009A0A2B"/>
    <w:rsid w:val="009A4767"/>
    <w:rsid w:val="009C33C0"/>
    <w:rsid w:val="009C3E76"/>
    <w:rsid w:val="009C705A"/>
    <w:rsid w:val="009C77C0"/>
    <w:rsid w:val="009D7325"/>
    <w:rsid w:val="009E3EB7"/>
    <w:rsid w:val="00A034E1"/>
    <w:rsid w:val="00A14B7B"/>
    <w:rsid w:val="00A247E9"/>
    <w:rsid w:val="00A37271"/>
    <w:rsid w:val="00A42831"/>
    <w:rsid w:val="00A43246"/>
    <w:rsid w:val="00A50F77"/>
    <w:rsid w:val="00A533FD"/>
    <w:rsid w:val="00A56554"/>
    <w:rsid w:val="00A56BBD"/>
    <w:rsid w:val="00A56DE9"/>
    <w:rsid w:val="00A6626C"/>
    <w:rsid w:val="00A70110"/>
    <w:rsid w:val="00A826AD"/>
    <w:rsid w:val="00A90277"/>
    <w:rsid w:val="00AA33BF"/>
    <w:rsid w:val="00AA6AF5"/>
    <w:rsid w:val="00AC33AE"/>
    <w:rsid w:val="00AE0BBB"/>
    <w:rsid w:val="00AE1ED7"/>
    <w:rsid w:val="00AE1F58"/>
    <w:rsid w:val="00B04E75"/>
    <w:rsid w:val="00B0629D"/>
    <w:rsid w:val="00B318BE"/>
    <w:rsid w:val="00B357D1"/>
    <w:rsid w:val="00B443AE"/>
    <w:rsid w:val="00B5431F"/>
    <w:rsid w:val="00B767DD"/>
    <w:rsid w:val="00B81EF3"/>
    <w:rsid w:val="00B85FB9"/>
    <w:rsid w:val="00B907AB"/>
    <w:rsid w:val="00B91D16"/>
    <w:rsid w:val="00BB3AF9"/>
    <w:rsid w:val="00BB7F9C"/>
    <w:rsid w:val="00BC671A"/>
    <w:rsid w:val="00BD2C7D"/>
    <w:rsid w:val="00BE0EEB"/>
    <w:rsid w:val="00BF7A2B"/>
    <w:rsid w:val="00C0430A"/>
    <w:rsid w:val="00C076DA"/>
    <w:rsid w:val="00C07FE1"/>
    <w:rsid w:val="00C163E0"/>
    <w:rsid w:val="00C21349"/>
    <w:rsid w:val="00C21560"/>
    <w:rsid w:val="00C23C76"/>
    <w:rsid w:val="00C32690"/>
    <w:rsid w:val="00C37DCC"/>
    <w:rsid w:val="00C41872"/>
    <w:rsid w:val="00C436A7"/>
    <w:rsid w:val="00C4418B"/>
    <w:rsid w:val="00C47DAB"/>
    <w:rsid w:val="00C51E4A"/>
    <w:rsid w:val="00C62E71"/>
    <w:rsid w:val="00C94962"/>
    <w:rsid w:val="00CB186B"/>
    <w:rsid w:val="00CD41E5"/>
    <w:rsid w:val="00CD41E9"/>
    <w:rsid w:val="00CF2DC2"/>
    <w:rsid w:val="00CF3BA1"/>
    <w:rsid w:val="00D121D2"/>
    <w:rsid w:val="00D170A9"/>
    <w:rsid w:val="00D2132A"/>
    <w:rsid w:val="00D2321B"/>
    <w:rsid w:val="00D250BE"/>
    <w:rsid w:val="00D40A6D"/>
    <w:rsid w:val="00D559AF"/>
    <w:rsid w:val="00D64F04"/>
    <w:rsid w:val="00D65819"/>
    <w:rsid w:val="00D65F88"/>
    <w:rsid w:val="00D721A4"/>
    <w:rsid w:val="00D878C5"/>
    <w:rsid w:val="00D97F1F"/>
    <w:rsid w:val="00DB06EA"/>
    <w:rsid w:val="00DB4210"/>
    <w:rsid w:val="00DB51C6"/>
    <w:rsid w:val="00DC4E2F"/>
    <w:rsid w:val="00DC70A9"/>
    <w:rsid w:val="00DD52F2"/>
    <w:rsid w:val="00DD69E1"/>
    <w:rsid w:val="00DF5767"/>
    <w:rsid w:val="00E01FF5"/>
    <w:rsid w:val="00E0512C"/>
    <w:rsid w:val="00E1582F"/>
    <w:rsid w:val="00E16156"/>
    <w:rsid w:val="00E2513C"/>
    <w:rsid w:val="00E25CD0"/>
    <w:rsid w:val="00E355B6"/>
    <w:rsid w:val="00E43117"/>
    <w:rsid w:val="00E6161B"/>
    <w:rsid w:val="00E62760"/>
    <w:rsid w:val="00E663BB"/>
    <w:rsid w:val="00E67B8B"/>
    <w:rsid w:val="00E7748B"/>
    <w:rsid w:val="00E8360C"/>
    <w:rsid w:val="00E96EC0"/>
    <w:rsid w:val="00EA3150"/>
    <w:rsid w:val="00EB44A0"/>
    <w:rsid w:val="00EB5E87"/>
    <w:rsid w:val="00EE76F9"/>
    <w:rsid w:val="00F06606"/>
    <w:rsid w:val="00F10C26"/>
    <w:rsid w:val="00F11252"/>
    <w:rsid w:val="00F178C7"/>
    <w:rsid w:val="00F17A9C"/>
    <w:rsid w:val="00F20A73"/>
    <w:rsid w:val="00F26476"/>
    <w:rsid w:val="00F3045D"/>
    <w:rsid w:val="00F3127B"/>
    <w:rsid w:val="00F32825"/>
    <w:rsid w:val="00F347F9"/>
    <w:rsid w:val="00F513BB"/>
    <w:rsid w:val="00F534F0"/>
    <w:rsid w:val="00F610DE"/>
    <w:rsid w:val="00F701A7"/>
    <w:rsid w:val="00F706CC"/>
    <w:rsid w:val="00F812F1"/>
    <w:rsid w:val="00F83AA8"/>
    <w:rsid w:val="00F96049"/>
    <w:rsid w:val="00FA3457"/>
    <w:rsid w:val="00FA3B0A"/>
    <w:rsid w:val="00FB7739"/>
    <w:rsid w:val="00FC29DB"/>
    <w:rsid w:val="00FC54A1"/>
    <w:rsid w:val="00FC5A52"/>
    <w:rsid w:val="00FD330D"/>
    <w:rsid w:val="00FD3A86"/>
    <w:rsid w:val="00FD4019"/>
    <w:rsid w:val="00FF1E62"/>
    <w:rsid w:val="00FF2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54751"/>
  <w15:chartTrackingRefBased/>
  <w15:docId w15:val="{AB9ABE2F-EF70-4634-AA07-4E8A25AE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B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2825"/>
    <w:rPr>
      <w:color w:val="0000FF"/>
      <w:u w:val="single"/>
    </w:rPr>
  </w:style>
  <w:style w:type="character" w:styleId="Emphasis">
    <w:name w:val="Emphasis"/>
    <w:basedOn w:val="DefaultParagraphFont"/>
    <w:uiPriority w:val="20"/>
    <w:qFormat/>
    <w:rsid w:val="00F32825"/>
    <w:rPr>
      <w:i/>
      <w:iCs/>
    </w:rPr>
  </w:style>
  <w:style w:type="paragraph" w:styleId="ListParagraph">
    <w:name w:val="List Paragraph"/>
    <w:basedOn w:val="Normal"/>
    <w:uiPriority w:val="34"/>
    <w:qFormat/>
    <w:rsid w:val="00F32825"/>
    <w:pPr>
      <w:ind w:left="720"/>
      <w:contextualSpacing/>
    </w:pPr>
  </w:style>
  <w:style w:type="paragraph" w:customStyle="1" w:styleId="SD-BodyText9pt">
    <w:name w:val="SD-Body Text 9pt"/>
    <w:basedOn w:val="Normal"/>
    <w:uiPriority w:val="99"/>
    <w:rsid w:val="00E7748B"/>
    <w:pPr>
      <w:autoSpaceDE w:val="0"/>
      <w:autoSpaceDN w:val="0"/>
      <w:spacing w:after="58" w:line="190" w:lineRule="atLeast"/>
      <w:jc w:val="both"/>
    </w:pPr>
    <w:rPr>
      <w:rFonts w:ascii="Arial Narrow" w:eastAsiaTheme="minorHAnsi" w:hAnsi="Arial Narrow"/>
      <w:color w:val="000000"/>
      <w:sz w:val="18"/>
      <w:szCs w:val="18"/>
    </w:rPr>
  </w:style>
  <w:style w:type="character" w:customStyle="1" w:styleId="Bold">
    <w:name w:val="Bold"/>
    <w:basedOn w:val="DefaultParagraphFont"/>
    <w:uiPriority w:val="99"/>
    <w:rsid w:val="00E7748B"/>
    <w:rPr>
      <w:b/>
      <w:bCs/>
    </w:rPr>
  </w:style>
  <w:style w:type="character" w:customStyle="1" w:styleId="Italic">
    <w:name w:val="Italic"/>
    <w:basedOn w:val="DefaultParagraphFont"/>
    <w:uiPriority w:val="99"/>
    <w:rsid w:val="00E7748B"/>
    <w:rPr>
      <w:i/>
      <w:iCs/>
    </w:rPr>
  </w:style>
  <w:style w:type="character" w:styleId="UnresolvedMention">
    <w:name w:val="Unresolved Mention"/>
    <w:basedOn w:val="DefaultParagraphFont"/>
    <w:uiPriority w:val="99"/>
    <w:semiHidden/>
    <w:unhideWhenUsed/>
    <w:rsid w:val="00857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90910">
      <w:bodyDiv w:val="1"/>
      <w:marLeft w:val="0"/>
      <w:marRight w:val="0"/>
      <w:marTop w:val="0"/>
      <w:marBottom w:val="0"/>
      <w:divBdr>
        <w:top w:val="none" w:sz="0" w:space="0" w:color="auto"/>
        <w:left w:val="none" w:sz="0" w:space="0" w:color="auto"/>
        <w:bottom w:val="none" w:sz="0" w:space="0" w:color="auto"/>
        <w:right w:val="none" w:sz="0" w:space="0" w:color="auto"/>
      </w:divBdr>
    </w:div>
    <w:div w:id="635523946">
      <w:bodyDiv w:val="1"/>
      <w:marLeft w:val="0"/>
      <w:marRight w:val="0"/>
      <w:marTop w:val="0"/>
      <w:marBottom w:val="0"/>
      <w:divBdr>
        <w:top w:val="none" w:sz="0" w:space="0" w:color="auto"/>
        <w:left w:val="none" w:sz="0" w:space="0" w:color="auto"/>
        <w:bottom w:val="none" w:sz="0" w:space="0" w:color="auto"/>
        <w:right w:val="none" w:sz="0" w:space="0" w:color="auto"/>
      </w:divBdr>
    </w:div>
    <w:div w:id="853498689">
      <w:bodyDiv w:val="1"/>
      <w:marLeft w:val="0"/>
      <w:marRight w:val="0"/>
      <w:marTop w:val="0"/>
      <w:marBottom w:val="0"/>
      <w:divBdr>
        <w:top w:val="none" w:sz="0" w:space="0" w:color="auto"/>
        <w:left w:val="none" w:sz="0" w:space="0" w:color="auto"/>
        <w:bottom w:val="none" w:sz="0" w:space="0" w:color="auto"/>
        <w:right w:val="none" w:sz="0" w:space="0" w:color="auto"/>
      </w:divBdr>
    </w:div>
    <w:div w:id="901526237">
      <w:bodyDiv w:val="1"/>
      <w:marLeft w:val="0"/>
      <w:marRight w:val="0"/>
      <w:marTop w:val="0"/>
      <w:marBottom w:val="0"/>
      <w:divBdr>
        <w:top w:val="none" w:sz="0" w:space="0" w:color="auto"/>
        <w:left w:val="none" w:sz="0" w:space="0" w:color="auto"/>
        <w:bottom w:val="none" w:sz="0" w:space="0" w:color="auto"/>
        <w:right w:val="none" w:sz="0" w:space="0" w:color="auto"/>
      </w:divBdr>
    </w:div>
    <w:div w:id="1117991962">
      <w:bodyDiv w:val="1"/>
      <w:marLeft w:val="0"/>
      <w:marRight w:val="0"/>
      <w:marTop w:val="0"/>
      <w:marBottom w:val="0"/>
      <w:divBdr>
        <w:top w:val="none" w:sz="0" w:space="0" w:color="auto"/>
        <w:left w:val="none" w:sz="0" w:space="0" w:color="auto"/>
        <w:bottom w:val="none" w:sz="0" w:space="0" w:color="auto"/>
        <w:right w:val="none" w:sz="0" w:space="0" w:color="auto"/>
      </w:divBdr>
    </w:div>
    <w:div w:id="1406957856">
      <w:bodyDiv w:val="1"/>
      <w:marLeft w:val="0"/>
      <w:marRight w:val="0"/>
      <w:marTop w:val="0"/>
      <w:marBottom w:val="0"/>
      <w:divBdr>
        <w:top w:val="none" w:sz="0" w:space="0" w:color="auto"/>
        <w:left w:val="none" w:sz="0" w:space="0" w:color="auto"/>
        <w:bottom w:val="none" w:sz="0" w:space="0" w:color="auto"/>
        <w:right w:val="none" w:sz="0" w:space="0" w:color="auto"/>
      </w:divBdr>
    </w:div>
    <w:div w:id="1615284369">
      <w:bodyDiv w:val="1"/>
      <w:marLeft w:val="0"/>
      <w:marRight w:val="0"/>
      <w:marTop w:val="0"/>
      <w:marBottom w:val="0"/>
      <w:divBdr>
        <w:top w:val="none" w:sz="0" w:space="0" w:color="auto"/>
        <w:left w:val="none" w:sz="0" w:space="0" w:color="auto"/>
        <w:bottom w:val="none" w:sz="0" w:space="0" w:color="auto"/>
        <w:right w:val="none" w:sz="0" w:space="0" w:color="auto"/>
      </w:divBdr>
    </w:div>
    <w:div w:id="201006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ongradservices@gmail.com" TargetMode="External"/><Relationship Id="rId13" Type="http://schemas.openxmlformats.org/officeDocument/2006/relationships/image" Target="media/image4.wmf"/><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vmhs.net" TargetMode="External"/><Relationship Id="rId7" Type="http://schemas.openxmlformats.org/officeDocument/2006/relationships/hyperlink" Target="http://www.moongradservices.com" TargetMode="External"/><Relationship Id="rId12" Type="http://schemas.openxmlformats.org/officeDocument/2006/relationships/hyperlink" Target="https://www.jostens.com" TargetMode="External"/><Relationship Id="rId17" Type="http://schemas.openxmlformats.org/officeDocument/2006/relationships/image" Target="media/image5.jpeg"/><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www.parchment.com"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3.wmf"/><Relationship Id="rId24" Type="http://schemas.openxmlformats.org/officeDocument/2006/relationships/image" Target="media/image9.wmf"/><Relationship Id="rId5" Type="http://schemas.openxmlformats.org/officeDocument/2006/relationships/image" Target="media/image1.wmf"/><Relationship Id="rId15" Type="http://schemas.openxmlformats.org/officeDocument/2006/relationships/hyperlink" Target="mailto:mmorris@murrieta.k12.ca.us" TargetMode="External"/><Relationship Id="rId23" Type="http://schemas.openxmlformats.org/officeDocument/2006/relationships/image" Target="media/image8.jpeg"/><Relationship Id="rId10" Type="http://schemas.openxmlformats.org/officeDocument/2006/relationships/hyperlink" Target="http://www.murrieta.dollarsforscholars.org" TargetMode="External"/><Relationship Id="rId19" Type="http://schemas.openxmlformats.org/officeDocument/2006/relationships/hyperlink" Target="http://www.vmhs.net" TargetMode="External"/><Relationship Id="rId4" Type="http://schemas.openxmlformats.org/officeDocument/2006/relationships/webSettings" Target="webSettings.xml"/><Relationship Id="rId9" Type="http://schemas.openxmlformats.org/officeDocument/2006/relationships/hyperlink" Target="mailto:djmoon@herffjones.com" TargetMode="External"/><Relationship Id="rId14" Type="http://schemas.openxmlformats.org/officeDocument/2006/relationships/hyperlink" Target="mailto:drausa@murrieta.k12.ca.us" TargetMode="External"/><Relationship Id="rId22" Type="http://schemas.openxmlformats.org/officeDocument/2006/relationships/hyperlink" Target="mailto:mharter@murrieta.k12.ca.u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1347</TotalTime>
  <Pages>6</Pages>
  <Words>2441</Words>
  <Characters>13916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Calderon, Sheri</dc:creator>
  <cp:keywords/>
  <dc:description/>
  <cp:lastModifiedBy>Pasciuto, Christina</cp:lastModifiedBy>
  <cp:revision>84</cp:revision>
  <cp:lastPrinted>2022-11-07T18:01:00Z</cp:lastPrinted>
  <dcterms:created xsi:type="dcterms:W3CDTF">2021-12-03T19:11:00Z</dcterms:created>
  <dcterms:modified xsi:type="dcterms:W3CDTF">2022-11-22T16:19:00Z</dcterms:modified>
</cp:coreProperties>
</file>